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2" w:rsidRDefault="00FE3F8D" w:rsidP="006C7CE2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FFD31" wp14:editId="73F0FB04">
            <wp:simplePos x="0" y="0"/>
            <wp:positionH relativeFrom="column">
              <wp:posOffset>2070100</wp:posOffset>
            </wp:positionH>
            <wp:positionV relativeFrom="paragraph">
              <wp:posOffset>-267335</wp:posOffset>
            </wp:positionV>
            <wp:extent cx="1820505" cy="1419149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05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2B16" w:rsidRP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2"/>
          <w:szCs w:val="2"/>
        </w:rPr>
      </w:pPr>
    </w:p>
    <w:p w:rsidR="00D92B16" w:rsidRPr="00D92B16" w:rsidRDefault="00D92B16" w:rsidP="00D92B1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FE3F8D" w:rsidRPr="00E70426" w:rsidRDefault="00FE3F8D" w:rsidP="00FE3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42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FE3F8D" w:rsidRPr="00E70426" w:rsidRDefault="00FE3F8D" w:rsidP="00FE3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4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หลักเกณฑ์การสรรหาและคัดเลือกพนักงานส่วนตำบล</w:t>
      </w:r>
    </w:p>
    <w:p w:rsidR="00FE3F8D" w:rsidRDefault="00FE3F8D" w:rsidP="00030E2C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</w:t>
      </w:r>
    </w:p>
    <w:p w:rsidR="00FE3F8D" w:rsidRDefault="00FE3F8D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ตามประกาศคณะกรรมการพนักงาส่วนตำบลจังหวัดนครศรีธรรมราช  เรื่อง มาตรการทั่วไปเกี่ยวกับการคัดเลือก </w:t>
      </w:r>
      <w:r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็นการสมคว</w:t>
      </w:r>
      <w:r>
        <w:rPr>
          <w:rFonts w:ascii="TH SarabunIT๙" w:hAnsi="TH SarabunIT๙" w:cs="TH SarabunIT๙" w:hint="cs"/>
          <w:sz w:val="32"/>
          <w:szCs w:val="32"/>
          <w:cs/>
        </w:rPr>
        <w:t>รให้มีการแก้ไข้มาตรฐานทั่วไปเกี่ยวกับการคัดเลือกให้สอดคล้องเกี่ยวกับคำสั่ง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หัวหน้าคณะรักษาความสงบแห่งชาติ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 w:rsidRPr="00334BBB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การขับเคลื่อนการปฏิบัติการบริหารงานบุคคล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 ลงวันที่ 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="001B16D4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1B16D4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ที่กำหนดให้คณะกรรมการกลางข้าราชการองค์การบริหารส่วนจังหวัด คณะกรรมการกลางพนักงานเทศบาล และคณะกรรมการพนักงานส่วนตำบลตามพระราชบัญญัติระเบียบบริหารงานบุคคลส่วนท้องถิ่น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2542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 แต่ไม่รวมถึงกรุงเทพมหานคร รวมถึงให้คณะกรรมการพนักงานส่วนตำบลมีอำนาจหน้าที่ในการสอบคัดเลือกพนักงานส่วนตำบลให้ดำรงตำแหน่งประเภทอำนวยการท้องถิ่นปร</w:t>
      </w:r>
      <w:r w:rsidR="001B16D4">
        <w:rPr>
          <w:rFonts w:ascii="TH SarabunIT๙" w:hAnsi="TH SarabunIT๙" w:cs="TH SarabunIT๙" w:hint="cs"/>
          <w:sz w:val="32"/>
          <w:szCs w:val="32"/>
          <w:cs/>
        </w:rPr>
        <w:t>ะเภทบริหารท้องถิ่น และตำแหน่งสา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ยงานบริหารสถานศึกษาเพื่อประโยชน์ในการปฏิรูปการบริหารงานบุคคล</w:t>
      </w:r>
      <w:r w:rsidR="001B16D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ขององค์การบริหารส่วนตำบลให้มีมาตรฐานและเป็นไปอย่างมีประสิทธิภาพบนพื้นฐานของระบบคุณธรรม</w:t>
      </w:r>
    </w:p>
    <w:p w:rsidR="001B16D4" w:rsidRDefault="001B16D4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องค์การบริหารส่วนตำบลนางหลงจึงประกาศหลักเกณฑ์การสรรหาและคัดเลือก</w:t>
      </w:r>
      <w:r w:rsidR="00CF01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  แต่ไม่รวมถึงกรุงเทพมหานคร รวมถึงให้คณะกรรมการส่วนตำบลมีอำนาจหน้าที่ในการสอบคัดเลือกและการคัดเลือกพนักงานส่วนตำบลให้ดำรงตำแหน่งประเภทอำนวยการท้องถิ่น ประเภทบริหารท้องถิ่น และตำแหน่งสายงานบริหารสถานศึกษา ดังนี้</w:t>
      </w:r>
    </w:p>
    <w:p w:rsidR="001B16D4" w:rsidRDefault="001B16D4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 ประกาศนี้เรียกว่า “ประกาศองค์การบริหารส่วนตำบลนางหลง</w:t>
      </w:r>
      <w:r w:rsidR="001F6EE5">
        <w:rPr>
          <w:rFonts w:ascii="TH SarabunIT๙" w:hAnsi="TH SarabunIT๙" w:cs="TH SarabunIT๙" w:hint="cs"/>
          <w:sz w:val="32"/>
          <w:szCs w:val="32"/>
          <w:cs/>
        </w:rPr>
        <w:t xml:space="preserve"> เรื่องหลักเกณฑ์การสรรหาและคัดเลือกพนักงานส่วนตำบล”</w:t>
      </w:r>
    </w:p>
    <w:p w:rsidR="00BA19DC" w:rsidRDefault="00BA19DC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 ประกาศนี้ให้ใช้บังคับตั้งแต่วันประกาศเป็นต้นไป</w:t>
      </w:r>
    </w:p>
    <w:p w:rsidR="00BA19DC" w:rsidRDefault="00BA19DC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 การคัดเลือกบุคคลเพื่อบรรจุแต่งตั้งให้ดำรงตำแหน่งพนักงานส่วนตำบล และการคัดเลือกพนักงานส่วนตำบลเพื่อแต่งตั้งให้ดำรงตำแหน่งในระดับที่สูงขึ้นให้ดำเนินการได้ 5 วิธีดังนี้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การสอบแข่งขันเพื่อบรรจุบุคคลเข้ารับราชการและแต่งตั้งให้พนักงานส่วนตำบล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การคัดเลือกกรณีมีเหตุพิเศษที่ไม่จำเป็นต้องสอบแข่งขันเพื่อบรรจุบุคคลเข้ารับราชการและ</w:t>
      </w:r>
    </w:p>
    <w:p w:rsidR="00BA19DC" w:rsidRDefault="00BA19DC" w:rsidP="00BA1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19DC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แต่งตั้งให้เป็นพนักงานส่วนตำบล 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การสอบคัดเลือกเพื่อแต่งตั้งพนักงานให้ดำรงตำแหน่งต่างสายงาน หรือแต่งตั้งพนักงาน</w:t>
      </w:r>
    </w:p>
    <w:p w:rsidR="00BA19DC" w:rsidRDefault="00BA19DC" w:rsidP="00BA1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19DC">
        <w:rPr>
          <w:rFonts w:ascii="TH SarabunIT๙" w:hAnsi="TH SarabunIT๙" w:cs="TH SarabunIT๙" w:hint="cs"/>
          <w:sz w:val="32"/>
          <w:szCs w:val="32"/>
          <w:cs/>
        </w:rPr>
        <w:t>ตำแหน่งสายงานผู้ปฏิบัติให้ดำรงตำแหน่งประเภทอำนวยการท้องถิ่นและบริหารงานท้องถิ่นขององค์การบริหาร</w:t>
      </w:r>
      <w:r w:rsidR="00CF01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19DC">
        <w:rPr>
          <w:rFonts w:ascii="TH SarabunIT๙" w:hAnsi="TH SarabunIT๙" w:cs="TH SarabunIT๙" w:hint="cs"/>
          <w:sz w:val="32"/>
          <w:szCs w:val="32"/>
          <w:cs/>
        </w:rPr>
        <w:t>ส่วนตำบล หรือแต่งตั้งพนักงา</w:t>
      </w:r>
      <w:r w:rsidR="00E402D4">
        <w:rPr>
          <w:rFonts w:ascii="TH SarabunIT๙" w:hAnsi="TH SarabunIT๙" w:cs="TH SarabunIT๙" w:hint="cs"/>
          <w:sz w:val="32"/>
          <w:szCs w:val="32"/>
          <w:cs/>
        </w:rPr>
        <w:t>นครูส่วนตำบล ให้ดำรงตำแหน่งในสา</w:t>
      </w:r>
      <w:r w:rsidRPr="00BA19DC">
        <w:rPr>
          <w:rFonts w:ascii="TH SarabunIT๙" w:hAnsi="TH SarabunIT๙" w:cs="TH SarabunIT๙" w:hint="cs"/>
          <w:sz w:val="32"/>
          <w:szCs w:val="32"/>
          <w:cs/>
        </w:rPr>
        <w:t>ยงานบริหารสถานศึกษา</w:t>
      </w:r>
    </w:p>
    <w:p w:rsidR="00B33EBA" w:rsidRDefault="00B33EBA" w:rsidP="00B33EBA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การคัดเลือกเพื่อแต่งตั้งพนักงานส่วนตำบลที่ดำรงตำแหน่งในระดับที่สูงขึ้น</w:t>
      </w:r>
    </w:p>
    <w:p w:rsidR="00B33EBA" w:rsidRDefault="00B33EBA" w:rsidP="00B33EBA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การคัดเลือกเพื่อรับโอนมาแต่งตั้งให้ดำรงตำแหน่งประเภทอำนวยการท้องถิ่นและประเภท</w:t>
      </w:r>
    </w:p>
    <w:p w:rsidR="00D92B16" w:rsidRDefault="00B33EBA" w:rsidP="00E704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EBA">
        <w:rPr>
          <w:rFonts w:ascii="TH SarabunIT๙" w:hAnsi="TH SarabunIT๙" w:cs="TH SarabunIT๙" w:hint="cs"/>
          <w:sz w:val="32"/>
          <w:szCs w:val="32"/>
          <w:cs/>
        </w:rPr>
        <w:t>บริหารท้องถิ่นหรือสายงานบริหารสถานศึกษา</w:t>
      </w:r>
    </w:p>
    <w:p w:rsidR="00D92B16" w:rsidRDefault="00516122" w:rsidP="00D92B1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ในการคัดเลือกบุคคลเพื่อบรรจุละแต่งตั้งตามวรรคหนึ่ง ให้เป็นไปตามหลักเกณฑ์และเงื่อนไขที่     </w:t>
      </w:r>
    </w:p>
    <w:p w:rsidR="00516122" w:rsidRDefault="00516122" w:rsidP="00D92B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</w:p>
    <w:p w:rsidR="00516122" w:rsidRPr="00B33EBA" w:rsidRDefault="00E70426" w:rsidP="00B33E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612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6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92B16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92B16" w:rsidRPr="00D92B16" w:rsidRDefault="00D92B16" w:rsidP="00E70426">
      <w:pPr>
        <w:tabs>
          <w:tab w:val="left" w:pos="4536"/>
        </w:tabs>
        <w:spacing w:before="240"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</w:t>
      </w: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พันตำรวจโท</w:t>
      </w:r>
      <w:r w:rsidR="00E70426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</w:t>
      </w:r>
      <w:r w:rsidR="00E7042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สมศักดิ์  จันทร์มณี</w:t>
      </w:r>
    </w:p>
    <w:p w:rsidR="00D92B16" w:rsidRPr="00D92B16" w:rsidRDefault="00D92B16" w:rsidP="00D92B1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ab/>
        <w:t>(สมศักดิ์  จันทร์มณี)</w:t>
      </w:r>
    </w:p>
    <w:p w:rsidR="00D969CE" w:rsidRDefault="00D92B16" w:rsidP="00044E44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        นายกองค์การบริหารส่วนตำบลนางหลง</w:t>
      </w:r>
      <w:r w:rsidRPr="00D92B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92B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sectPr w:rsidR="00D969CE" w:rsidSect="00E70426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44"/>
    <w:multiLevelType w:val="hybridMultilevel"/>
    <w:tmpl w:val="09F45520"/>
    <w:lvl w:ilvl="0" w:tplc="D92C19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175938"/>
    <w:multiLevelType w:val="multilevel"/>
    <w:tmpl w:val="1974BB4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65CA498B"/>
    <w:multiLevelType w:val="hybridMultilevel"/>
    <w:tmpl w:val="41E455AA"/>
    <w:lvl w:ilvl="0" w:tplc="982075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D"/>
    <w:rsid w:val="00030E2C"/>
    <w:rsid w:val="00044E44"/>
    <w:rsid w:val="000F6301"/>
    <w:rsid w:val="00155030"/>
    <w:rsid w:val="001B16D4"/>
    <w:rsid w:val="001F6EE5"/>
    <w:rsid w:val="00334BBB"/>
    <w:rsid w:val="00516122"/>
    <w:rsid w:val="0057633E"/>
    <w:rsid w:val="00636136"/>
    <w:rsid w:val="006C7CE2"/>
    <w:rsid w:val="0072562B"/>
    <w:rsid w:val="008A6D9B"/>
    <w:rsid w:val="00B00026"/>
    <w:rsid w:val="00B33EBA"/>
    <w:rsid w:val="00B55A58"/>
    <w:rsid w:val="00BA19DC"/>
    <w:rsid w:val="00C349FE"/>
    <w:rsid w:val="00C61919"/>
    <w:rsid w:val="00CF013B"/>
    <w:rsid w:val="00D92B16"/>
    <w:rsid w:val="00D969CE"/>
    <w:rsid w:val="00DF7511"/>
    <w:rsid w:val="00E402D4"/>
    <w:rsid w:val="00E70426"/>
    <w:rsid w:val="00EE3509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733E5-DBCB-4CFD-9537-F9C877D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F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Administrations</dc:creator>
  <cp:lastModifiedBy>Administrations</cp:lastModifiedBy>
  <cp:revision>3</cp:revision>
  <dcterms:created xsi:type="dcterms:W3CDTF">2021-04-21T07:26:00Z</dcterms:created>
  <dcterms:modified xsi:type="dcterms:W3CDTF">2021-04-21T07:34:00Z</dcterms:modified>
</cp:coreProperties>
</file>