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8F7411">
    <v:background id="_x0000_s1025" o:bwmode="white" fillcolor="#8f7411">
      <v:fill r:id="rId4" o:title="10%" type="pattern"/>
    </v:background>
  </w:background>
  <w:body>
    <w:p w:rsidR="0006609F" w:rsidRPr="004318A4" w:rsidRDefault="0006609F" w:rsidP="0006609F">
      <w:pPr>
        <w:pStyle w:val="3"/>
        <w:spacing w:before="150" w:after="300"/>
        <w:rPr>
          <w:rFonts w:ascii="TH SarabunIT๙" w:hAnsi="TH SarabunIT๙" w:cs="TH SarabunIT๙"/>
          <w:color w:val="282A2C"/>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318A4">
        <w:rPr>
          <w:rFonts w:ascii="TH SarabunIT๙" w:hAnsi="TH SarabunIT๙" w:cs="TH SarabunIT๙"/>
          <w:color w:val="282A2C"/>
          <w:sz w:val="40"/>
          <w:szCs w:val="40"/>
          <w:c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สิทธิประโยชน์สำหรับผู้สูงอายุ</w:t>
      </w:r>
    </w:p>
    <w:p w:rsidR="0006609F" w:rsidRPr="0006609F" w:rsidRDefault="0006609F" w:rsidP="0006609F">
      <w:pPr>
        <w:pStyle w:val="a3"/>
        <w:spacing w:before="0" w:beforeAutospacing="0" w:after="300" w:afterAutospacing="0"/>
        <w:jc w:val="thaiDistribute"/>
        <w:rPr>
          <w:rFonts w:ascii="TH SarabunIT๙" w:hAnsi="TH SarabunIT๙" w:cs="TH SarabunIT๙"/>
          <w:b/>
          <w:bCs/>
          <w:color w:val="666666"/>
          <w:sz w:val="36"/>
          <w:szCs w:val="36"/>
        </w:rPr>
      </w:pPr>
      <w:r w:rsidRPr="0006609F">
        <w:rPr>
          <w:rFonts w:ascii="TH SarabunIT๙" w:hAnsi="TH SarabunIT๙" w:cs="TH SarabunIT๙"/>
          <w:b/>
          <w:bCs/>
          <w:color w:val="666666"/>
          <w:sz w:val="36"/>
          <w:szCs w:val="36"/>
        </w:rPr>
        <w:t xml:space="preserve">     </w:t>
      </w:r>
      <w:r w:rsidRPr="0006609F">
        <w:rPr>
          <w:rFonts w:ascii="TH SarabunIT๙" w:hAnsi="TH SarabunIT๙" w:cs="TH SarabunIT๙"/>
          <w:b/>
          <w:bCs/>
          <w:color w:val="666666"/>
          <w:sz w:val="36"/>
          <w:szCs w:val="36"/>
          <w:cs/>
        </w:rPr>
        <w:t>ผู้สูงอายุ ๖๐ ปีขึ้นไป ที่ประสงค์จะขอรับบริการตามพระราชบัญญัติผู้สูงอายุ พ.ศ. ๒๕๔๖ มาตรา ๑๑ ข้อ (๘) (๙) (๑๐) คือ การช่วยเหลือผู้สูงอายุ ซึ่งได้รับอันตรายจากการทารุณกรรม หรือถูกแสวงหาผลประโยชน์โดยมิชอบด้วยกฎหมาย หรือถูกทอดทิ้ง ต้องการคำแนะนำ ปรึกษา ดำเนินการแก้ไขปัญหาครอบครัว จัดที่พักอาศัย อาหาร และเครื่องนุ่มห่มให้ตามความเหมาะสม และส่งต่อหน่วยงานที่เกี่ยวข้อง มีศูนย์พัฒนาการจัดสวัสดิการสังคมผู้สูงอายุ ให้บริการในจังหวัดต่างๆ ดังนี้ กรุงเทพมหานคร ปทุมธานี พระนครศรีอยุธยา ชลบุรี ลำปาง เชียงใหม่ บุรีรัมย์ ขอนแก่น นครพนม ภูเก็ต สงขลา และยะลา บริการที่จัดให้ได้แก่</w:t>
      </w:r>
    </w:p>
    <w:p w:rsidR="0006609F" w:rsidRPr="0006609F" w:rsidRDefault="0006609F" w:rsidP="0006609F">
      <w:pPr>
        <w:rPr>
          <w:rFonts w:ascii="TH SarabunIT๙" w:hAnsi="TH SarabunIT๙" w:cs="TH SarabunIT๙"/>
          <w:b/>
          <w:bCs/>
          <w:color w:val="666666"/>
          <w:sz w:val="36"/>
          <w:szCs w:val="36"/>
        </w:rPr>
      </w:pPr>
      <w:r w:rsidRPr="0006609F">
        <w:rPr>
          <w:rFonts w:ascii="TH SarabunIT๙" w:hAnsi="TH SarabunIT๙" w:cs="TH SarabunIT๙"/>
          <w:b/>
          <w:bCs/>
          <w:color w:val="666666"/>
          <w:sz w:val="36"/>
          <w:szCs w:val="36"/>
        </w:rPr>
        <w:t xml:space="preserve">     </w:t>
      </w:r>
      <w:r w:rsidRPr="0006609F">
        <w:rPr>
          <w:rFonts w:ascii="TH SarabunIT๙" w:hAnsi="TH SarabunIT๙" w:cs="TH SarabunIT๙"/>
          <w:b/>
          <w:bCs/>
          <w:color w:val="666666"/>
          <w:sz w:val="36"/>
          <w:szCs w:val="36"/>
          <w:cs/>
        </w:rPr>
        <w:t>๑. ศูนย์ข้อมูลและสารสนเทศงานสวัสดิการผู้สูงอายุ ให้บริการ ทำเนียบเครือข่ายดำเนินงานผู้สูงอายุ คลังปัญญาผู้สูงอายุ สถานการณ์และสถิติข้อมูลความรู้เกี่ยวกับผู้สูงอายุในพื้นที่ให้บริการ ข้อมูลการให้บริการ การดำเนินงานของศูนย์ฯ รวมถึง ข้อมูลผู้ใช้บริการ</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๒. ศูนย์ฝึกอบรมและพัฒนา ให้การฝึกอบรมสำหรับผู้ที่มีความสนใจในการจัดบริการสวัสดิการสังคมสำหรับผู้สูงอายุ</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๓. ศูนย์การเรียนรู้ สนับสนุนงานวิจัยและพัฒนารูปแบบการจัดสวัสดิการผู้สูงอายุ ถ่ายทอดภูมิปัญญา อาชีพ เป็นสถานที่ศึกษาดู</w:t>
      </w:r>
      <w:r w:rsidRPr="0006609F">
        <w:rPr>
          <w:rFonts w:ascii="TH SarabunIT๙" w:hAnsi="TH SarabunIT๙" w:cs="TH SarabunIT๙"/>
          <w:b/>
          <w:bCs/>
          <w:color w:val="666666"/>
          <w:sz w:val="36"/>
          <w:szCs w:val="36"/>
          <w:cs/>
        </w:rPr>
        <w:lastRenderedPageBreak/>
        <w:t>งานและฝึกอบรม</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๔. ศูนย์การจัดสวัสดิการสังคมผู้สูงอายุแบบสถาบัน เป็นการจัดบริการในสถาบันตามมาตรฐานที่กำหนด และมีรูปแบบการจัดบริการผู้สูงอายุตามสภาพปัญหาและความต้องการจำเป็นของผู้ สูงอายุ</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๕. ศูนย์การจัดสวัสดิการสังคมผู้สูงอายุในชุมชน เป็นการจัดบริการผู้สูงอายุในชุมชน เพื่อให้ผู้สูงอายุได้อาศัยอยู่กับครอบครัว ชุมชน โดยการส่งเสริมและสนับสนุนให้องค์กรภาครัฐ ภาคเอกชน ท้องถิ่น องค์กรประชาชน ชุมชน และประชาชน เข้ามามีส่วนร่วมในการจัดบริการครอบคลุมทุกมิติ (สุขภาพ สังคม ที่อยู่อาศัย สิ่งแวดล้อม)</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๖. ศูนย์บริการให้คำแนะนำ ปรึกษา และส่งต่อ มีบริการให้คำแนะนำ ปรึกษาหลายช่อ</w:t>
      </w:r>
      <w:r>
        <w:rPr>
          <w:rFonts w:ascii="TH SarabunIT๙" w:hAnsi="TH SarabunIT๙" w:cs="TH SarabunIT๙"/>
          <w:b/>
          <w:bCs/>
          <w:color w:val="666666"/>
          <w:sz w:val="36"/>
          <w:szCs w:val="36"/>
          <w:cs/>
        </w:rPr>
        <w:t>งทาง เช่น ปรึกษาโดยตนเองที่ศูนย์</w:t>
      </w:r>
      <w:r w:rsidRPr="0006609F">
        <w:rPr>
          <w:rFonts w:ascii="TH SarabunIT๙" w:hAnsi="TH SarabunIT๙" w:cs="TH SarabunIT๙"/>
          <w:b/>
          <w:bCs/>
          <w:color w:val="666666"/>
          <w:sz w:val="36"/>
          <w:szCs w:val="36"/>
          <w:cs/>
        </w:rPr>
        <w:t>ฯ ปรึกษาทางโทรศัพท์ ปรึกษาผ่านสื่อ</w:t>
      </w:r>
      <w:r w:rsidRPr="0006609F">
        <w:rPr>
          <w:rFonts w:ascii="TH SarabunIT๙" w:hAnsi="TH SarabunIT๙" w:cs="TH SarabunIT๙" w:hint="cs"/>
          <w:b/>
          <w:bCs/>
          <w:color w:val="666666"/>
          <w:sz w:val="36"/>
          <w:szCs w:val="36"/>
          <w:cs/>
        </w:rPr>
        <w:t>อิเล็กทรอนิค</w:t>
      </w:r>
      <w:r w:rsidRPr="0006609F">
        <w:rPr>
          <w:rFonts w:ascii="TH SarabunIT๙" w:hAnsi="TH SarabunIT๙" w:cs="TH SarabunIT๙"/>
          <w:b/>
          <w:bCs/>
          <w:color w:val="666666"/>
          <w:sz w:val="36"/>
          <w:szCs w:val="36"/>
          <w:cs/>
        </w:rPr>
        <w:t>ส์ ออกหน่วยบริการให้คำปรึกษา และส่งต่อหน่วยงานที่เกี่ยวข้อง</w:t>
      </w:r>
    </w:p>
    <w:p w:rsidR="0006609F" w:rsidRPr="0006609F" w:rsidRDefault="0006609F" w:rsidP="001313A4">
      <w:pPr>
        <w:jc w:val="both"/>
        <w:rPr>
          <w:rStyle w:val="fontstyle11"/>
          <w:rFonts w:ascii="TH SarabunIT๙" w:hAnsi="TH SarabunIT๙" w:cs="TH SarabunIT๙"/>
          <w:b/>
          <w:bCs/>
        </w:rPr>
      </w:pPr>
      <w:r>
        <w:rPr>
          <w:rFonts w:ascii="TH SarabunIT๙" w:hAnsi="TH SarabunIT๙" w:cs="TH SarabunIT๙"/>
          <w:noProof/>
          <w:color w:val="444444"/>
          <w:sz w:val="36"/>
          <w:szCs w:val="36"/>
        </w:rPr>
        <w:drawing>
          <wp:anchor distT="0" distB="0" distL="114300" distR="114300" simplePos="0" relativeHeight="251658240" behindDoc="0" locked="0" layoutInCell="1" allowOverlap="1" wp14:anchorId="7AE2C839" wp14:editId="69281BC1">
            <wp:simplePos x="0" y="0"/>
            <wp:positionH relativeFrom="column">
              <wp:posOffset>686435</wp:posOffset>
            </wp:positionH>
            <wp:positionV relativeFrom="paragraph">
              <wp:posOffset>62865</wp:posOffset>
            </wp:positionV>
            <wp:extent cx="2701299" cy="1790700"/>
            <wp:effectExtent l="0" t="0" r="3810" b="0"/>
            <wp:wrapSquare wrapText="bothSides"/>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2701299" cy="17907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6609F" w:rsidRDefault="0006609F" w:rsidP="001313A4">
      <w:pPr>
        <w:jc w:val="both"/>
        <w:rPr>
          <w:rStyle w:val="fontstyle11"/>
          <w:rFonts w:ascii="TH SarabunIT๙" w:hAnsi="TH SarabunIT๙" w:cs="TH SarabunIT๙"/>
        </w:rPr>
      </w:pPr>
    </w:p>
    <w:p w:rsidR="0006609F" w:rsidRDefault="0006609F" w:rsidP="001313A4">
      <w:pPr>
        <w:jc w:val="both"/>
        <w:rPr>
          <w:rStyle w:val="fontstyle11"/>
          <w:rFonts w:ascii="TH SarabunIT๙" w:hAnsi="TH SarabunIT๙" w:cs="TH SarabunIT๙"/>
          <w:cs/>
        </w:rPr>
      </w:pPr>
    </w:p>
    <w:p w:rsidR="0006609F" w:rsidRDefault="0006609F" w:rsidP="001313A4">
      <w:pPr>
        <w:jc w:val="both"/>
        <w:rPr>
          <w:rStyle w:val="fontstyle11"/>
          <w:rFonts w:ascii="TH SarabunIT๙" w:hAnsi="TH SarabunIT๙" w:cs="TH SarabunIT๙"/>
        </w:rPr>
      </w:pPr>
    </w:p>
    <w:p w:rsidR="0006609F" w:rsidRDefault="0006609F" w:rsidP="001313A4">
      <w:pPr>
        <w:jc w:val="both"/>
        <w:rPr>
          <w:rStyle w:val="fontstyle11"/>
          <w:rFonts w:ascii="TH SarabunIT๙" w:hAnsi="TH SarabunIT๙" w:cs="TH SarabunIT๙"/>
        </w:rPr>
      </w:pPr>
    </w:p>
    <w:p w:rsidR="00CE18B6" w:rsidRPr="00CE18B6" w:rsidRDefault="00CE18B6" w:rsidP="00233049">
      <w:pPr>
        <w:jc w:val="both"/>
        <w:rPr>
          <w:sz w:val="36"/>
          <w:szCs w:val="36"/>
        </w:rPr>
      </w:pPr>
    </w:p>
    <w:p w:rsidR="00CE18B6" w:rsidRPr="00CE18B6" w:rsidRDefault="00CE18B6" w:rsidP="00233049">
      <w:pPr>
        <w:jc w:val="both"/>
        <w:rPr>
          <w:sz w:val="36"/>
          <w:szCs w:val="36"/>
        </w:rPr>
      </w:pPr>
    </w:p>
    <w:p w:rsidR="0006609F" w:rsidRPr="004318A4" w:rsidRDefault="0006609F" w:rsidP="0006609F">
      <w:pPr>
        <w:pStyle w:val="3"/>
        <w:spacing w:before="150" w:after="300"/>
        <w:rPr>
          <w:rFonts w:ascii="TH SarabunIT๙" w:hAnsi="TH SarabunIT๙" w:cs="TH SarabunIT๙"/>
          <w:color w:val="282A2C"/>
          <w:sz w:val="40"/>
          <w:szCs w:val="40"/>
          <w14:textOutline w14:w="9525" w14:cap="rnd" w14:cmpd="sng" w14:algn="ctr">
            <w14:solidFill>
              <w14:srgbClr w14:val="002060"/>
            </w14:solidFill>
            <w14:prstDash w14:val="solid"/>
            <w14:bevel/>
          </w14:textOutline>
        </w:rPr>
      </w:pPr>
      <w:r w:rsidRPr="004318A4">
        <w:rPr>
          <w:rFonts w:ascii="TH SarabunIT๙" w:hAnsi="TH SarabunIT๙" w:cs="TH SarabunIT๙"/>
          <w:color w:val="282A2C"/>
          <w:sz w:val="40"/>
          <w:szCs w:val="40"/>
          <w:cs/>
          <w14:textOutline w14:w="9525" w14:cap="rnd" w14:cmpd="sng" w14:algn="ctr">
            <w14:solidFill>
              <w14:srgbClr w14:val="002060"/>
            </w14:solidFill>
            <w14:prstDash w14:val="solid"/>
            <w14:bevel/>
          </w14:textOutline>
        </w:rPr>
        <w:lastRenderedPageBreak/>
        <w:t>สิทธิประโยชน์สำหรับผู้พิการ</w:t>
      </w:r>
    </w:p>
    <w:p w:rsidR="0006609F" w:rsidRPr="0006609F" w:rsidRDefault="0006609F" w:rsidP="0006609F">
      <w:pPr>
        <w:rPr>
          <w:rFonts w:ascii="TH SarabunIT๙" w:hAnsi="TH SarabunIT๙" w:cs="TH SarabunIT๙"/>
          <w:b/>
          <w:bCs/>
          <w:color w:val="666666"/>
          <w:sz w:val="36"/>
          <w:szCs w:val="36"/>
        </w:rPr>
      </w:pPr>
      <w:r w:rsidRPr="0006609F">
        <w:rPr>
          <w:rFonts w:ascii="TH SarabunIT๙" w:hAnsi="TH SarabunIT๙" w:cs="TH SarabunIT๙"/>
          <w:b/>
          <w:bCs/>
          <w:color w:val="666666"/>
          <w:sz w:val="36"/>
          <w:szCs w:val="36"/>
        </w:rPr>
        <w:t xml:space="preserve">     </w:t>
      </w:r>
      <w:r w:rsidRPr="0006609F">
        <w:rPr>
          <w:rFonts w:ascii="TH SarabunIT๙" w:hAnsi="TH SarabunIT๙" w:cs="TH SarabunIT๙"/>
          <w:b/>
          <w:bCs/>
          <w:color w:val="666666"/>
          <w:sz w:val="36"/>
          <w:szCs w:val="36"/>
          <w:cs/>
        </w:rPr>
        <w:t>สิทธิประโยชน์สำหรับคนพิการ คนพิการที่จดทะเบียนคนพิการตามพระราชบัญญัติส่งเสริมและพัฒนาคุณภาพคนพิการ พ.ศ. ๒๕๕๐ มีสิทธิได้รับบริการต่างๆ ดังนี้</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๑. การสงเคราะห์และฟื้นฟูสมรรถภาพด้านร่างกาย ด้านการศึกษา ด้านอาชีพ และด้านสังคมในสถาบัน</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ปัจจุบันมีสถานสงเคราะห์ฯ จำนวน ๑๑ แห่ง ในจังหวัดนนทบุรี ราชบุรี สมุทรปราการ ฉะเชิงเทรา ชลบุรี ปทุมธานี และอุบลราชธานี</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๒. การจัดบริการในศูนย์ฟื้นฟูสมรรถภาพคนพิการในชุมชน</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ให้บริการด้านสุขภาพ รณรงค์ป้องกันความพิการ การฟื้นฟูอาชีพ และการฟื้นฟูทางสังคม โดยหน่วยงานให้บริการคนพิการในพื้นที่ ส่งเสริมสนับสนุนให้มีการจัดตั้งศูนย์ฟื้นฟูสมรรถภาพคนพิการในชุมชน ในปีต่อไปโอนให้องค์กรปกครองรับไปดำเนินการ ขณะนี้มีอยู่ทั่วประเทศ</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๓. การฟื้นฟูและพัฒนาอาชีพคนพิการ ดำเนินการทั้ง</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๓.๑ ในสถาบัน ซึ่งมีศูนย์ฟื้นฟูอาชีพคนพิการ ๘ แห่ง ในจังหวัดสมุทรปราการ ขอนแก่น เชียงใหม่ นครศรีธรรมราช ลพบุรี หนองคาย และอุบลราชธานี มี ๑๕ สาขาอาชีพ มีหลักสูตรระยะ ๓ เดือน ๖ เดือน ๙ เดือน ๑๐ เดือน ๑ ปี และหลักสูตรระยะสั้น ๓๐ ชั่วโมง</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๓.๒ ในชุมชนจัดวิทยากรให้ตามคำร้องขอของชุมชนและเปิด</w:t>
      </w:r>
      <w:r w:rsidRPr="0006609F">
        <w:rPr>
          <w:rFonts w:ascii="TH SarabunIT๙" w:hAnsi="TH SarabunIT๙" w:cs="TH SarabunIT๙"/>
          <w:b/>
          <w:bCs/>
          <w:color w:val="666666"/>
          <w:sz w:val="36"/>
          <w:szCs w:val="36"/>
          <w:cs/>
        </w:rPr>
        <w:lastRenderedPageBreak/>
        <w:t>ฝึกอบรมในศูนย์ฟื้นฟูสมรรถภาพคนพิการในชุมชน</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๓.๓ ศูนย์พัฒนาอ</w:t>
      </w:r>
      <w:r w:rsidRPr="0006609F">
        <w:rPr>
          <w:rFonts w:ascii="TH SarabunIT๙" w:hAnsi="TH SarabunIT๙" w:cs="TH SarabunIT๙" w:hint="cs"/>
          <w:b/>
          <w:bCs/>
          <w:color w:val="666666"/>
          <w:sz w:val="36"/>
          <w:szCs w:val="36"/>
          <w:cs/>
        </w:rPr>
        <w:t>าชี</w:t>
      </w:r>
      <w:r w:rsidRPr="0006609F">
        <w:rPr>
          <w:rFonts w:ascii="TH SarabunIT๙" w:hAnsi="TH SarabunIT๙" w:cs="TH SarabunIT๙"/>
          <w:b/>
          <w:bCs/>
          <w:color w:val="666666"/>
          <w:sz w:val="36"/>
          <w:szCs w:val="36"/>
          <w:cs/>
        </w:rPr>
        <w:t>พคนพิการ (โรงงานในอารักษ์) จังหวัดนนทบุรี</w:t>
      </w:r>
      <w:r w:rsidRPr="0006609F">
        <w:rPr>
          <w:rFonts w:ascii="TH SarabunIT๙" w:hAnsi="TH SarabunIT๙" w:cs="TH SarabunIT๙"/>
          <w:color w:val="666666"/>
          <w:sz w:val="36"/>
          <w:szCs w:val="36"/>
          <w:cs/>
        </w:rPr>
        <w:t xml:space="preserve"> </w:t>
      </w:r>
      <w:r w:rsidRPr="0006609F">
        <w:rPr>
          <w:rFonts w:ascii="TH SarabunIT๙" w:hAnsi="TH SarabunIT๙" w:cs="TH SarabunIT๙"/>
          <w:b/>
          <w:bCs/>
          <w:color w:val="666666"/>
          <w:sz w:val="36"/>
          <w:szCs w:val="36"/>
          <w:cs/>
        </w:rPr>
        <w:t>รับคนพิการที่มีความรู้และมีความประสงค์ในการประกอบอาชีพ มีรายได้ ให้บริการที่พักและอื่นๆฟรี สำหรับรายได้ของคนพิการได้ตามความสามารถของคนพิการแต่ละคน</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๔. การให้การสงเคราะห์ครอบครัว</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๕. การให้การสงเคราะห์กายอุปกรณ์และเครื่องช่วยความพิการ</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๖. การจัดหางานให้ทำหรือส่งเสริมสนับสนุนการประกอบอาชีพอิสระ</w:t>
      </w:r>
      <w:r w:rsidRPr="0006609F">
        <w:rPr>
          <w:rFonts w:ascii="TH SarabunIT๙" w:hAnsi="TH SarabunIT๙" w:cs="TH SarabunIT๙"/>
          <w:b/>
          <w:bCs/>
          <w:color w:val="666666"/>
          <w:sz w:val="36"/>
          <w:szCs w:val="36"/>
        </w:rPr>
        <w:br/>
      </w:r>
      <w:r w:rsidRPr="0006609F">
        <w:rPr>
          <w:rFonts w:ascii="TH SarabunIT๙" w:hAnsi="TH SarabunIT๙" w:cs="TH SarabunIT๙"/>
          <w:b/>
          <w:bCs/>
          <w:color w:val="666666"/>
          <w:sz w:val="36"/>
          <w:szCs w:val="36"/>
          <w:cs/>
        </w:rPr>
        <w:t>๗. ให้บริการเด็กออทิสติก ๒ หน่วย คือ</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๗.๑ ศูนย์บริการบุคคลออทิสติก จังหวัดขอนแก่น</w:t>
      </w:r>
      <w:r w:rsidRPr="0006609F">
        <w:rPr>
          <w:rFonts w:ascii="TH SarabunIT๙" w:hAnsi="TH SarabunIT๙" w:cs="TH SarabunIT๙"/>
          <w:b/>
          <w:bCs/>
          <w:color w:val="666666"/>
          <w:sz w:val="36"/>
          <w:szCs w:val="36"/>
        </w:rPr>
        <w:br/>
        <w:t xml:space="preserve">     </w:t>
      </w:r>
      <w:r w:rsidRPr="0006609F">
        <w:rPr>
          <w:rFonts w:ascii="TH SarabunIT๙" w:hAnsi="TH SarabunIT๙" w:cs="TH SarabunIT๙"/>
          <w:b/>
          <w:bCs/>
          <w:color w:val="666666"/>
          <w:sz w:val="36"/>
          <w:szCs w:val="36"/>
          <w:cs/>
        </w:rPr>
        <w:t>๗.๒ ศูนย์บริการบุคคลออทิสติก จังหวัดนนทบุรี</w:t>
      </w:r>
    </w:p>
    <w:p w:rsidR="0006609F" w:rsidRDefault="0006609F" w:rsidP="0006609F">
      <w:pPr>
        <w:jc w:val="center"/>
        <w:rPr>
          <w:rFonts w:ascii="Arial" w:hAnsi="Arial" w:cs="Arial"/>
          <w:color w:val="666666"/>
          <w:sz w:val="23"/>
          <w:szCs w:val="23"/>
        </w:rPr>
      </w:pPr>
      <w:r>
        <w:rPr>
          <w:rFonts w:ascii="Tahoma" w:hAnsi="Tahoma" w:cs="Tahoma"/>
          <w:color w:val="666666"/>
          <w:sz w:val="20"/>
          <w:szCs w:val="20"/>
        </w:rPr>
        <w:t> </w:t>
      </w:r>
    </w:p>
    <w:p w:rsidR="00CE18B6" w:rsidRPr="00CE18B6" w:rsidRDefault="005966E2" w:rsidP="00233049">
      <w:pPr>
        <w:jc w:val="both"/>
        <w:rPr>
          <w:rStyle w:val="fontstyle01"/>
          <w:sz w:val="36"/>
          <w:szCs w:val="36"/>
          <w:cs/>
        </w:rPr>
      </w:pPr>
      <w:r>
        <w:rPr>
          <w:rFonts w:ascii="Angsana New" w:hAnsi="Angsana New" w:cs="Angsana New"/>
          <w:b/>
          <w:bCs/>
          <w:noProof/>
          <w:color w:val="000000"/>
          <w:sz w:val="36"/>
          <w:szCs w:val="36"/>
        </w:rPr>
        <w:drawing>
          <wp:anchor distT="0" distB="0" distL="114300" distR="114300" simplePos="0" relativeHeight="251659264" behindDoc="1" locked="0" layoutInCell="1" allowOverlap="1" wp14:anchorId="65922FC3" wp14:editId="343F3F75">
            <wp:simplePos x="0" y="0"/>
            <wp:positionH relativeFrom="column">
              <wp:posOffset>876935</wp:posOffset>
            </wp:positionH>
            <wp:positionV relativeFrom="paragraph">
              <wp:posOffset>257175</wp:posOffset>
            </wp:positionV>
            <wp:extent cx="2257425" cy="2132965"/>
            <wp:effectExtent l="76200" t="76200" r="142875" b="133985"/>
            <wp:wrapSquare wrapText="bothSides"/>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10">
                      <a:extLst>
                        <a:ext uri="{28A0092B-C50C-407E-A947-70E740481C1C}">
                          <a14:useLocalDpi xmlns:a14="http://schemas.microsoft.com/office/drawing/2010/main" val="0"/>
                        </a:ext>
                      </a:extLst>
                    </a:blip>
                    <a:stretch>
                      <a:fillRect/>
                    </a:stretch>
                  </pic:blipFill>
                  <pic:spPr>
                    <a:xfrm>
                      <a:off x="0" y="0"/>
                      <a:ext cx="2257425" cy="2132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33049" w:rsidRPr="00CE18B6">
        <w:rPr>
          <w:sz w:val="36"/>
          <w:szCs w:val="36"/>
        </w:rPr>
        <w:br/>
      </w:r>
    </w:p>
    <w:p w:rsidR="00CE18B6" w:rsidRPr="00CE18B6" w:rsidRDefault="00CE18B6" w:rsidP="00233049">
      <w:pPr>
        <w:jc w:val="both"/>
        <w:rPr>
          <w:rStyle w:val="fontstyle01"/>
          <w:sz w:val="36"/>
          <w:szCs w:val="36"/>
        </w:rPr>
      </w:pPr>
    </w:p>
    <w:p w:rsidR="00CE18B6" w:rsidRPr="00CE18B6" w:rsidRDefault="00CE18B6" w:rsidP="00233049">
      <w:pPr>
        <w:jc w:val="both"/>
        <w:rPr>
          <w:rStyle w:val="fontstyle01"/>
          <w:sz w:val="36"/>
          <w:szCs w:val="36"/>
        </w:rPr>
      </w:pPr>
    </w:p>
    <w:p w:rsidR="00CE18B6" w:rsidRPr="00CE18B6" w:rsidRDefault="00CE18B6" w:rsidP="00233049">
      <w:pPr>
        <w:jc w:val="both"/>
        <w:rPr>
          <w:rStyle w:val="fontstyle01"/>
          <w:sz w:val="36"/>
          <w:szCs w:val="36"/>
        </w:rPr>
      </w:pPr>
    </w:p>
    <w:p w:rsidR="00CE18B6" w:rsidRPr="00CE18B6" w:rsidRDefault="00CE18B6" w:rsidP="00233049">
      <w:pPr>
        <w:jc w:val="both"/>
        <w:rPr>
          <w:rStyle w:val="fontstyle01"/>
          <w:sz w:val="36"/>
          <w:szCs w:val="36"/>
        </w:rPr>
      </w:pPr>
    </w:p>
    <w:p w:rsidR="00B93A29" w:rsidRDefault="00B93A29" w:rsidP="00233049">
      <w:pPr>
        <w:jc w:val="both"/>
      </w:pPr>
    </w:p>
    <w:p w:rsidR="00B93A29" w:rsidRDefault="00B93A29" w:rsidP="00233049">
      <w:pPr>
        <w:jc w:val="both"/>
      </w:pPr>
    </w:p>
    <w:p w:rsidR="00B93A29" w:rsidRDefault="00B93A29" w:rsidP="00233049">
      <w:pPr>
        <w:jc w:val="both"/>
      </w:pPr>
    </w:p>
    <w:p w:rsidR="00B93A29" w:rsidRDefault="00B93A29" w:rsidP="00233049">
      <w:pPr>
        <w:jc w:val="both"/>
      </w:pPr>
    </w:p>
    <w:p w:rsidR="00B93A29" w:rsidRDefault="00B93A29" w:rsidP="00233049">
      <w:pPr>
        <w:jc w:val="both"/>
      </w:pPr>
    </w:p>
    <w:p w:rsidR="00B93A29" w:rsidRDefault="00B93A29" w:rsidP="00233049">
      <w:pPr>
        <w:jc w:val="both"/>
      </w:pPr>
    </w:p>
    <w:p w:rsidR="005966E2" w:rsidRPr="004318A4" w:rsidRDefault="005966E2" w:rsidP="005966E2">
      <w:pPr>
        <w:pStyle w:val="3"/>
        <w:spacing w:before="150" w:after="300"/>
        <w:rPr>
          <w:rFonts w:ascii="TH SarabunIT๙" w:hAnsi="TH SarabunIT๙" w:cs="TH SarabunIT๙"/>
          <w:color w:val="282A2C"/>
          <w:sz w:val="36"/>
          <w:szCs w:val="36"/>
          <w14:textOutline w14:w="9525" w14:cap="rnd" w14:cmpd="sng" w14:algn="ctr">
            <w14:solidFill>
              <w14:srgbClr w14:val="FF0000"/>
            </w14:solidFill>
            <w14:prstDash w14:val="solid"/>
            <w14:bevel/>
          </w14:textOutline>
        </w:rPr>
      </w:pPr>
      <w:r w:rsidRPr="004318A4">
        <w:rPr>
          <w:rFonts w:ascii="TH SarabunIT๙" w:hAnsi="TH SarabunIT๙" w:cs="TH SarabunIT๙"/>
          <w:color w:val="282A2C"/>
          <w:sz w:val="36"/>
          <w:szCs w:val="36"/>
          <w:cs/>
          <w14:textOutline w14:w="9525" w14:cap="rnd" w14:cmpd="sng" w14:algn="ctr">
            <w14:solidFill>
              <w14:srgbClr w14:val="FF0000"/>
            </w14:solidFill>
            <w14:prstDash w14:val="solid"/>
            <w14:bevel/>
          </w14:textOutline>
        </w:rPr>
        <w:lastRenderedPageBreak/>
        <w:t>สิทธิประโยชน์สำหรับผู้ไร้ที่พึ่งพิง</w:t>
      </w:r>
    </w:p>
    <w:p w:rsidR="005966E2" w:rsidRPr="005966E2" w:rsidRDefault="005966E2" w:rsidP="005966E2">
      <w:pPr>
        <w:rPr>
          <w:rFonts w:ascii="TH SarabunIT๙" w:hAnsi="TH SarabunIT๙" w:cs="TH SarabunIT๙"/>
          <w:b/>
          <w:bCs/>
          <w:color w:val="666666"/>
          <w:sz w:val="36"/>
          <w:szCs w:val="36"/>
        </w:rPr>
      </w:pPr>
      <w:r w:rsidRPr="005966E2">
        <w:rPr>
          <w:rFonts w:ascii="TH SarabunIT๙" w:hAnsi="TH SarabunIT๙" w:cs="TH SarabunIT๙"/>
          <w:b/>
          <w:bCs/>
          <w:color w:val="666666"/>
          <w:sz w:val="36"/>
          <w:szCs w:val="36"/>
          <w:cs/>
        </w:rPr>
        <w:t>คนเร่ร่อน คนไร้ที่พึ่ง คนขอทาน จะได้รับ :</w:t>
      </w:r>
      <w:r w:rsidRPr="005966E2">
        <w:rPr>
          <w:rFonts w:ascii="TH SarabunIT๙" w:hAnsi="TH SarabunIT๙" w:cs="TH SarabunIT๙"/>
          <w:b/>
          <w:bCs/>
          <w:color w:val="666666"/>
          <w:sz w:val="36"/>
          <w:szCs w:val="36"/>
        </w:rPr>
        <w:br/>
        <w:t xml:space="preserve">     </w:t>
      </w:r>
      <w:r w:rsidRPr="005966E2">
        <w:rPr>
          <w:rFonts w:ascii="TH SarabunIT๙" w:hAnsi="TH SarabunIT๙" w:cs="TH SarabunIT๙"/>
          <w:b/>
          <w:bCs/>
          <w:color w:val="666666"/>
          <w:sz w:val="36"/>
          <w:szCs w:val="36"/>
          <w:cs/>
        </w:rPr>
        <w:t>๑. การอุปการะในสถานสงเคราะห์คนไร้ที่พึ่ง ๑๑ แห่งใน ๑๐ จังหวัด คือ จังหวัด ปทุมธานี พิษณุโลก เพชรบุรี นครราชสีมา สระบุรี ประจวบคีรีขันธ์ ศรีสะเกษ นครศรีธรรมราช และสถานแรกรับคนไร้ที่พึ่ง ๒ แห่ง คือจังหวัดนนทบุรี และเชียงใหม่</w:t>
      </w:r>
      <w:r w:rsidRPr="005966E2">
        <w:rPr>
          <w:rFonts w:ascii="TH SarabunIT๙" w:hAnsi="TH SarabunIT๙" w:cs="TH SarabunIT๙"/>
          <w:b/>
          <w:bCs/>
          <w:color w:val="666666"/>
          <w:sz w:val="36"/>
          <w:szCs w:val="36"/>
        </w:rPr>
        <w:br/>
        <w:t xml:space="preserve">     </w:t>
      </w:r>
      <w:r w:rsidRPr="005966E2">
        <w:rPr>
          <w:rFonts w:ascii="TH SarabunIT๙" w:hAnsi="TH SarabunIT๙" w:cs="TH SarabunIT๙"/>
          <w:b/>
          <w:bCs/>
          <w:color w:val="666666"/>
          <w:sz w:val="36"/>
          <w:szCs w:val="36"/>
          <w:cs/>
        </w:rPr>
        <w:t>๒. คำแนะนำด้านบริการ และการช่วยเหลือจากหน่วยสำรวจและช่วยเหลือ คนเร่ร่อน ขอทาน</w:t>
      </w:r>
    </w:p>
    <w:p w:rsidR="00B93A29" w:rsidRDefault="00B93A29"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89287C" w:rsidP="00233049">
      <w:pPr>
        <w:jc w:val="both"/>
        <w:rPr>
          <w:rFonts w:cstheme="minorBidi"/>
        </w:rPr>
      </w:pPr>
      <w:r>
        <w:rPr>
          <w:rFonts w:cstheme="minorBidi"/>
          <w:noProof/>
        </w:rPr>
        <w:drawing>
          <wp:anchor distT="0" distB="0" distL="114300" distR="114300" simplePos="0" relativeHeight="251660288" behindDoc="0" locked="0" layoutInCell="1" allowOverlap="1" wp14:anchorId="0E74C5E6" wp14:editId="30D8BE0E">
            <wp:simplePos x="0" y="0"/>
            <wp:positionH relativeFrom="column">
              <wp:posOffset>180975</wp:posOffset>
            </wp:positionH>
            <wp:positionV relativeFrom="paragraph">
              <wp:posOffset>13970</wp:posOffset>
            </wp:positionV>
            <wp:extent cx="3105785" cy="1747520"/>
            <wp:effectExtent l="647700" t="114300" r="113665" b="176530"/>
            <wp:wrapSquare wrapText="bothSides"/>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resdefau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785" cy="17475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06609F" w:rsidRDefault="0006609F" w:rsidP="00233049">
      <w:pPr>
        <w:jc w:val="both"/>
        <w:rPr>
          <w:rFonts w:cstheme="minorBidi"/>
        </w:rPr>
      </w:pPr>
    </w:p>
    <w:p w:rsidR="00D60C67" w:rsidRDefault="00D60C67" w:rsidP="00233049">
      <w:pPr>
        <w:jc w:val="both"/>
        <w:rPr>
          <w:rFonts w:cstheme="minorBidi"/>
        </w:rPr>
      </w:pPr>
    </w:p>
    <w:p w:rsidR="00D60C67" w:rsidRDefault="00D60C67" w:rsidP="00233049">
      <w:pPr>
        <w:jc w:val="both"/>
        <w:rPr>
          <w:rFonts w:cstheme="minorBidi"/>
        </w:rPr>
      </w:pPr>
    </w:p>
    <w:p w:rsidR="00D60C67" w:rsidRDefault="00D60C67" w:rsidP="00233049">
      <w:pPr>
        <w:jc w:val="both"/>
        <w:rPr>
          <w:rFonts w:cstheme="minorBidi"/>
        </w:rPr>
      </w:pPr>
    </w:p>
    <w:p w:rsidR="00D60C67" w:rsidRPr="0006609F" w:rsidRDefault="00D60C67" w:rsidP="00233049">
      <w:pPr>
        <w:jc w:val="both"/>
        <w:rPr>
          <w:rFonts w:cstheme="minorBidi"/>
        </w:rPr>
      </w:pPr>
    </w:p>
    <w:p w:rsidR="006E382F" w:rsidRDefault="006E382F" w:rsidP="0089287C">
      <w:pPr>
        <w:pStyle w:val="a3"/>
        <w:shd w:val="clear" w:color="auto" w:fill="FFFFFF"/>
        <w:spacing w:before="0" w:beforeAutospacing="0" w:after="180" w:afterAutospacing="0"/>
        <w:rPr>
          <w:rFonts w:ascii="TH SarabunIT๙" w:hAnsi="TH SarabunIT๙" w:cs="TH SarabunIT๙"/>
          <w:b/>
          <w:bCs/>
          <w:color w:val="000000"/>
          <w:sz w:val="36"/>
          <w:szCs w:val="36"/>
        </w:rPr>
      </w:pPr>
    </w:p>
    <w:p w:rsidR="0089287C" w:rsidRPr="004318A4" w:rsidRDefault="0089287C" w:rsidP="0089287C">
      <w:pPr>
        <w:pStyle w:val="1"/>
        <w:spacing w:before="300" w:after="150"/>
        <w:rPr>
          <w:rFonts w:ascii="TH SarabunIT๙" w:hAnsi="TH SarabunIT๙" w:cs="TH SarabunIT๙"/>
          <w:color w:val="282A2C"/>
          <w:sz w:val="36"/>
          <w:szCs w:val="36"/>
          <w14:textOutline w14:w="9525" w14:cap="rnd" w14:cmpd="sng" w14:algn="ctr">
            <w14:solidFill>
              <w14:srgbClr w14:val="7030A0"/>
            </w14:solidFill>
            <w14:prstDash w14:val="solid"/>
            <w14:bevel/>
          </w14:textOutline>
        </w:rPr>
      </w:pPr>
      <w:r w:rsidRPr="004318A4">
        <w:rPr>
          <w:rFonts w:ascii="TH SarabunIT๙" w:hAnsi="TH SarabunIT๙" w:cs="TH SarabunIT๙"/>
          <w:color w:val="282A2C"/>
          <w:sz w:val="36"/>
          <w:szCs w:val="36"/>
          <w:cs/>
          <w14:textOutline w14:w="9525" w14:cap="rnd" w14:cmpd="sng" w14:algn="ctr">
            <w14:solidFill>
              <w14:srgbClr w14:val="7030A0"/>
            </w14:solidFill>
            <w14:prstDash w14:val="solid"/>
            <w14:bevel/>
          </w14:textOutline>
        </w:rPr>
        <w:lastRenderedPageBreak/>
        <w:t>สิทธิประโยชน์สำหรับผู้ติดเชื้อเอดส์</w:t>
      </w:r>
    </w:p>
    <w:p w:rsidR="0089287C" w:rsidRPr="0089287C" w:rsidRDefault="0089287C" w:rsidP="0089287C">
      <w:pPr>
        <w:shd w:val="clear" w:color="auto" w:fill="FFFFFF"/>
        <w:rPr>
          <w:rFonts w:ascii="TH SarabunIT๙" w:hAnsi="TH SarabunIT๙" w:cs="TH SarabunIT๙"/>
          <w:b/>
          <w:bCs/>
          <w:color w:val="666666"/>
          <w:sz w:val="36"/>
          <w:szCs w:val="36"/>
        </w:rPr>
      </w:pPr>
      <w:r w:rsidRPr="0089287C">
        <w:rPr>
          <w:rFonts w:ascii="TH SarabunIT๙" w:hAnsi="TH SarabunIT๙" w:cs="TH SarabunIT๙"/>
          <w:b/>
          <w:bCs/>
          <w:color w:val="666666"/>
          <w:sz w:val="36"/>
          <w:szCs w:val="36"/>
          <w:cs/>
        </w:rPr>
        <w:t>ผู้ติดเชื้อและผู้ป่วยโรคเอดส์ จะได้รับ :</w:t>
      </w:r>
      <w:r w:rsidRPr="0089287C">
        <w:rPr>
          <w:rFonts w:ascii="TH SarabunIT๙" w:hAnsi="TH SarabunIT๙" w:cs="TH SarabunIT๙"/>
          <w:b/>
          <w:bCs/>
          <w:color w:val="666666"/>
          <w:sz w:val="36"/>
          <w:szCs w:val="36"/>
        </w:rPr>
        <w:br/>
      </w:r>
      <w:r w:rsidRPr="0089287C">
        <w:rPr>
          <w:rFonts w:ascii="TH SarabunIT๙" w:hAnsi="TH SarabunIT๙" w:cs="TH SarabunIT๙"/>
          <w:b/>
          <w:bCs/>
          <w:color w:val="666666"/>
          <w:sz w:val="36"/>
          <w:szCs w:val="36"/>
          <w:cs/>
        </w:rPr>
        <w:t>๑. การอุปการะเด็กในสถานสงเคราะห์เด็กอ่อน ๔ แห่ง คือ นนทบุรี เชียงใหม่ อุดรธานี และสงขลา</w:t>
      </w:r>
      <w:r w:rsidRPr="0089287C">
        <w:rPr>
          <w:rFonts w:ascii="TH SarabunIT๙" w:hAnsi="TH SarabunIT๙" w:cs="TH SarabunIT๙"/>
          <w:b/>
          <w:bCs/>
          <w:color w:val="666666"/>
          <w:sz w:val="36"/>
          <w:szCs w:val="36"/>
        </w:rPr>
        <w:br/>
      </w:r>
      <w:r w:rsidRPr="0089287C">
        <w:rPr>
          <w:rFonts w:ascii="TH SarabunIT๙" w:hAnsi="TH SarabunIT๙" w:cs="TH SarabunIT๙"/>
          <w:b/>
          <w:bCs/>
          <w:color w:val="666666"/>
          <w:sz w:val="36"/>
          <w:szCs w:val="36"/>
          <w:cs/>
        </w:rPr>
        <w:t>๒. การสงเคราะห์ครอบครัวๆละ ไม่เกิน ๒</w:t>
      </w:r>
      <w:r w:rsidRPr="0089287C">
        <w:rPr>
          <w:rFonts w:ascii="TH SarabunIT๙" w:hAnsi="TH SarabunIT๙" w:cs="TH SarabunIT๙"/>
          <w:b/>
          <w:bCs/>
          <w:color w:val="666666"/>
          <w:sz w:val="36"/>
          <w:szCs w:val="36"/>
        </w:rPr>
        <w:t>,</w:t>
      </w:r>
      <w:r w:rsidRPr="0089287C">
        <w:rPr>
          <w:rFonts w:ascii="TH SarabunIT๙" w:hAnsi="TH SarabunIT๙" w:cs="TH SarabunIT๙"/>
          <w:b/>
          <w:bCs/>
          <w:color w:val="666666"/>
          <w:sz w:val="36"/>
          <w:szCs w:val="36"/>
          <w:cs/>
        </w:rPr>
        <w:t>๐๐๐ บาท ติดต่อกันได้ไม่เกิน ๓ ครั้ง</w:t>
      </w:r>
      <w:r w:rsidRPr="0089287C">
        <w:rPr>
          <w:rFonts w:ascii="TH SarabunIT๙" w:hAnsi="TH SarabunIT๙" w:cs="TH SarabunIT๙"/>
          <w:b/>
          <w:bCs/>
          <w:color w:val="666666"/>
          <w:sz w:val="36"/>
          <w:szCs w:val="36"/>
        </w:rPr>
        <w:br/>
      </w:r>
      <w:r w:rsidRPr="0089287C">
        <w:rPr>
          <w:rFonts w:ascii="TH SarabunIT๙" w:hAnsi="TH SarabunIT๙" w:cs="TH SarabunIT๙"/>
          <w:b/>
          <w:bCs/>
          <w:color w:val="666666"/>
          <w:sz w:val="36"/>
          <w:szCs w:val="36"/>
          <w:cs/>
        </w:rPr>
        <w:t>๓. การสงเคราะห์เงินทุนประกอบอาชีพสำหรับสตรีที่ติดเชื้อ หรือได้รับผลกระทบจากปัญหาเอดส์ รายละไม่เกิน ๕</w:t>
      </w:r>
      <w:r w:rsidRPr="0089287C">
        <w:rPr>
          <w:rFonts w:ascii="TH SarabunIT๙" w:hAnsi="TH SarabunIT๙" w:cs="TH SarabunIT๙"/>
          <w:b/>
          <w:bCs/>
          <w:color w:val="666666"/>
          <w:sz w:val="36"/>
          <w:szCs w:val="36"/>
        </w:rPr>
        <w:t>,</w:t>
      </w:r>
      <w:r w:rsidRPr="0089287C">
        <w:rPr>
          <w:rFonts w:ascii="TH SarabunIT๙" w:hAnsi="TH SarabunIT๙" w:cs="TH SarabunIT๙"/>
          <w:b/>
          <w:bCs/>
          <w:color w:val="666666"/>
          <w:sz w:val="36"/>
          <w:szCs w:val="36"/>
          <w:cs/>
        </w:rPr>
        <w:t>๐๐๐ บาท</w:t>
      </w:r>
      <w:r w:rsidRPr="0089287C">
        <w:rPr>
          <w:rFonts w:ascii="TH SarabunIT๙" w:hAnsi="TH SarabunIT๙" w:cs="TH SarabunIT๙"/>
          <w:b/>
          <w:bCs/>
          <w:color w:val="666666"/>
          <w:sz w:val="36"/>
          <w:szCs w:val="36"/>
        </w:rPr>
        <w:br/>
      </w:r>
      <w:r w:rsidRPr="0089287C">
        <w:rPr>
          <w:rFonts w:ascii="TH SarabunIT๙" w:hAnsi="TH SarabunIT๙" w:cs="TH SarabunIT๙"/>
          <w:b/>
          <w:bCs/>
          <w:color w:val="666666"/>
          <w:sz w:val="36"/>
          <w:szCs w:val="36"/>
          <w:cs/>
        </w:rPr>
        <w:t>๔. การสงเคราะห์เด็กในครอบครัวๆละไม่เกิน ๑</w:t>
      </w:r>
      <w:r w:rsidRPr="0089287C">
        <w:rPr>
          <w:rFonts w:ascii="TH SarabunIT๙" w:hAnsi="TH SarabunIT๙" w:cs="TH SarabunIT๙"/>
          <w:b/>
          <w:bCs/>
          <w:color w:val="666666"/>
          <w:sz w:val="36"/>
          <w:szCs w:val="36"/>
        </w:rPr>
        <w:t>,</w:t>
      </w:r>
      <w:r w:rsidRPr="0089287C">
        <w:rPr>
          <w:rFonts w:ascii="TH SarabunIT๙" w:hAnsi="TH SarabunIT๙" w:cs="TH SarabunIT๙"/>
          <w:b/>
          <w:bCs/>
          <w:color w:val="666666"/>
          <w:sz w:val="36"/>
          <w:szCs w:val="36"/>
          <w:cs/>
        </w:rPr>
        <w:t>๐๐๐ บาท ต่อเด็กหนึ่งคน และไม่เกิน ๓</w:t>
      </w:r>
      <w:r w:rsidRPr="0089287C">
        <w:rPr>
          <w:rFonts w:ascii="TH SarabunIT๙" w:hAnsi="TH SarabunIT๙" w:cs="TH SarabunIT๙"/>
          <w:b/>
          <w:bCs/>
          <w:color w:val="666666"/>
          <w:sz w:val="36"/>
          <w:szCs w:val="36"/>
        </w:rPr>
        <w:t>,</w:t>
      </w:r>
      <w:r w:rsidRPr="0089287C">
        <w:rPr>
          <w:rFonts w:ascii="TH SarabunIT๙" w:hAnsi="TH SarabunIT๙" w:cs="TH SarabunIT๙"/>
          <w:b/>
          <w:bCs/>
          <w:color w:val="666666"/>
          <w:sz w:val="36"/>
          <w:szCs w:val="36"/>
          <w:cs/>
        </w:rPr>
        <w:t>๐๐๐ บาท ในกรณีที่มีเด็กมากกว่าหนึ่งคน</w:t>
      </w:r>
    </w:p>
    <w:p w:rsidR="0089287C" w:rsidRDefault="0089287C" w:rsidP="0089287C">
      <w:pPr>
        <w:shd w:val="clear" w:color="auto" w:fill="FFFFFF"/>
        <w:rPr>
          <w:rFonts w:ascii="Arial" w:hAnsi="Arial" w:cs="Arial"/>
          <w:color w:val="666666"/>
          <w:sz w:val="23"/>
          <w:szCs w:val="23"/>
        </w:rPr>
      </w:pPr>
      <w:r>
        <w:rPr>
          <w:rFonts w:ascii="Tahoma" w:hAnsi="Tahoma" w:cs="Tahoma"/>
          <w:color w:val="666666"/>
          <w:sz w:val="20"/>
          <w:szCs w:val="20"/>
        </w:rPr>
        <w:t> </w:t>
      </w:r>
    </w:p>
    <w:p w:rsidR="006E382F" w:rsidRDefault="006E382F" w:rsidP="0089287C">
      <w:pPr>
        <w:pStyle w:val="a3"/>
        <w:shd w:val="clear" w:color="auto" w:fill="FFFFFF"/>
        <w:spacing w:before="0" w:beforeAutospacing="0" w:after="180" w:afterAutospacing="0"/>
        <w:jc w:val="center"/>
        <w:rPr>
          <w:rFonts w:ascii="TH SarabunIT๙" w:hAnsi="TH SarabunIT๙" w:cs="TH SarabunIT๙"/>
          <w:b/>
          <w:bCs/>
          <w:color w:val="000000"/>
          <w:sz w:val="36"/>
          <w:szCs w:val="36"/>
        </w:rPr>
      </w:pPr>
    </w:p>
    <w:p w:rsidR="006E382F" w:rsidRDefault="0017655F" w:rsidP="00F50B19">
      <w:pPr>
        <w:pStyle w:val="a3"/>
        <w:shd w:val="clear" w:color="auto" w:fill="FFFFFF"/>
        <w:spacing w:before="0" w:beforeAutospacing="0" w:after="180" w:afterAutospacing="0"/>
        <w:jc w:val="center"/>
        <w:rPr>
          <w:rFonts w:ascii="TH SarabunIT๙" w:hAnsi="TH SarabunIT๙" w:cs="TH SarabunIT๙"/>
          <w:b/>
          <w:bCs/>
          <w:color w:val="000000"/>
          <w:sz w:val="36"/>
          <w:szCs w:val="36"/>
          <w:cs/>
        </w:rPr>
      </w:pPr>
      <w:r>
        <w:rPr>
          <w:rFonts w:ascii="TH SarabunIT๙" w:hAnsi="TH SarabunIT๙" w:cs="TH SarabunIT๙"/>
          <w:b/>
          <w:bCs/>
          <w:noProof/>
          <w:color w:val="000000"/>
          <w:sz w:val="36"/>
          <w:szCs w:val="36"/>
        </w:rPr>
        <w:drawing>
          <wp:inline distT="0" distB="0" distL="0" distR="0" wp14:anchorId="5D9CD2BE" wp14:editId="644DAE2B">
            <wp:extent cx="2466975" cy="1847850"/>
            <wp:effectExtent l="0" t="0" r="9525"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3).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6E382F" w:rsidRDefault="006E382F" w:rsidP="0017655F">
      <w:pPr>
        <w:pStyle w:val="a3"/>
        <w:shd w:val="clear" w:color="auto" w:fill="FFFFFF"/>
        <w:spacing w:before="0" w:beforeAutospacing="0" w:after="180" w:afterAutospacing="0"/>
        <w:rPr>
          <w:rFonts w:ascii="TH SarabunIT๙" w:hAnsi="TH SarabunIT๙" w:cs="TH SarabunIT๙"/>
          <w:b/>
          <w:bCs/>
          <w:color w:val="000000"/>
          <w:sz w:val="36"/>
          <w:szCs w:val="36"/>
        </w:rPr>
      </w:pPr>
    </w:p>
    <w:p w:rsidR="0056087D" w:rsidRDefault="0056087D" w:rsidP="00442585">
      <w:pPr>
        <w:pStyle w:val="3"/>
        <w:spacing w:before="150" w:after="300"/>
        <w:rPr>
          <w:rFonts w:ascii="TH SarabunIT๙" w:hAnsi="TH SarabunIT๙" w:cs="TH SarabunIT๙"/>
          <w:color w:val="282A2C"/>
          <w:sz w:val="36"/>
          <w:szCs w:val="36"/>
        </w:rPr>
      </w:pPr>
      <w:r w:rsidRPr="004318A4">
        <w:rPr>
          <w:rFonts w:ascii="TH SarabunIT๙" w:hAnsi="TH SarabunIT๙" w:cs="TH SarabunIT๙"/>
          <w:color w:val="282A2C"/>
          <w:sz w:val="36"/>
          <w:szCs w:val="36"/>
          <w:cs/>
          <w14:textOutline w14:w="9525" w14:cap="rnd" w14:cmpd="sng" w14:algn="ctr">
            <w14:solidFill>
              <w14:srgbClr w14:val="00B0F0"/>
            </w14:solidFill>
            <w14:prstDash w14:val="solid"/>
            <w14:bevel/>
          </w14:textOutline>
        </w:rPr>
        <w:lastRenderedPageBreak/>
        <w:t>สิทธิประโยชน์สำหรับคนไทยตกทุกข์ได้ยากกลับภูมิลำเนา</w:t>
      </w:r>
      <w:r w:rsidRPr="0056087D">
        <w:rPr>
          <w:rFonts w:ascii="TH SarabunIT๙" w:hAnsi="TH SarabunIT๙" w:cs="TH SarabunIT๙"/>
          <w:color w:val="666666"/>
          <w:sz w:val="36"/>
          <w:szCs w:val="36"/>
          <w:cs/>
        </w:rPr>
        <w:t>ผู้ตกทุกข์ได้ ยากกลับภูมิลำเนา จะได้รับ : คนไทยผู้ตกทุกข์ได้ยากในประเทศและนอกประเทศ จะได้รับการส่งกลับภูมิลำเนาเดิม โดยการช่วยเหลือเป็นค่าพาหนะ และค่าอาหารระหว่างเดินทาง</w:t>
      </w:r>
    </w:p>
    <w:p w:rsidR="00AD1B03" w:rsidRPr="00AD1B03" w:rsidRDefault="00AD1B03" w:rsidP="00AD1B03"/>
    <w:p w:rsidR="00AD1B03" w:rsidRPr="00AD1B03" w:rsidRDefault="00166336" w:rsidP="00AD1B03">
      <w:r>
        <w:rPr>
          <w:rFonts w:ascii="TH SarabunIT๙" w:hAnsi="TH SarabunIT๙" w:cs="TH SarabunIT๙"/>
          <w:b/>
          <w:bCs/>
          <w:noProof/>
          <w:color w:val="666666"/>
          <w:sz w:val="36"/>
          <w:szCs w:val="36"/>
        </w:rPr>
        <w:drawing>
          <wp:anchor distT="0" distB="0" distL="114300" distR="114300" simplePos="0" relativeHeight="251679744" behindDoc="0" locked="0" layoutInCell="1" allowOverlap="1" wp14:anchorId="64CFE17D" wp14:editId="160A7279">
            <wp:simplePos x="0" y="0"/>
            <wp:positionH relativeFrom="column">
              <wp:posOffset>609600</wp:posOffset>
            </wp:positionH>
            <wp:positionV relativeFrom="paragraph">
              <wp:posOffset>147955</wp:posOffset>
            </wp:positionV>
            <wp:extent cx="2543175" cy="1800225"/>
            <wp:effectExtent l="0" t="0" r="9525" b="9525"/>
            <wp:wrapSquare wrapText="bothSides"/>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5).jpg"/>
                    <pic:cNvPicPr/>
                  </pic:nvPicPr>
                  <pic:blipFill>
                    <a:blip r:embed="rId13">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p>
    <w:p w:rsidR="0056087D" w:rsidRDefault="0056087D"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P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Default="00AD1B03" w:rsidP="0056087D">
      <w:pPr>
        <w:rPr>
          <w:rFonts w:ascii="TH SarabunIT๙" w:hAnsi="TH SarabunIT๙" w:cs="TH SarabunIT๙"/>
          <w:b/>
          <w:bCs/>
          <w:color w:val="666666"/>
          <w:sz w:val="36"/>
          <w:szCs w:val="36"/>
        </w:rPr>
      </w:pPr>
    </w:p>
    <w:p w:rsidR="00AD1B03" w:rsidRPr="0056087D" w:rsidRDefault="00AD1B03" w:rsidP="0056087D">
      <w:pPr>
        <w:rPr>
          <w:rFonts w:ascii="TH SarabunIT๙" w:hAnsi="TH SarabunIT๙" w:cs="TH SarabunIT๙"/>
          <w:b/>
          <w:bCs/>
          <w:color w:val="666666"/>
          <w:sz w:val="36"/>
          <w:szCs w:val="36"/>
        </w:rPr>
      </w:pPr>
    </w:p>
    <w:p w:rsidR="006E382F" w:rsidRPr="0056087D" w:rsidRDefault="00AD1B03" w:rsidP="00F50B19">
      <w:pPr>
        <w:pStyle w:val="a3"/>
        <w:shd w:val="clear" w:color="auto" w:fill="FFFFFF"/>
        <w:spacing w:before="0" w:beforeAutospacing="0" w:after="180" w:afterAutospacing="0"/>
        <w:jc w:val="center"/>
        <w:rPr>
          <w:rFonts w:ascii="TH SarabunIT๙" w:hAnsi="TH SarabunIT๙" w:cs="TH SarabunIT๙"/>
          <w:b/>
          <w:bCs/>
          <w:color w:val="000000"/>
          <w:sz w:val="36"/>
          <w:szCs w:val="36"/>
        </w:rPr>
      </w:pPr>
      <w:r>
        <w:rPr>
          <w:rFonts w:ascii="TH SarabunIT๙" w:hAnsi="TH SarabunIT๙" w:cs="TH SarabunIT๙"/>
          <w:noProof/>
          <w:color w:val="282A2C"/>
          <w:sz w:val="36"/>
          <w:szCs w:val="36"/>
        </w:rPr>
        <w:lastRenderedPageBreak/>
        <w:drawing>
          <wp:anchor distT="0" distB="0" distL="114300" distR="114300" simplePos="0" relativeHeight="251661312" behindDoc="0" locked="0" layoutInCell="1" allowOverlap="1" wp14:anchorId="5ACDCB9F" wp14:editId="24098867">
            <wp:simplePos x="0" y="0"/>
            <wp:positionH relativeFrom="column">
              <wp:posOffset>439420</wp:posOffset>
            </wp:positionH>
            <wp:positionV relativeFrom="paragraph">
              <wp:posOffset>13335</wp:posOffset>
            </wp:positionV>
            <wp:extent cx="3276600" cy="4368128"/>
            <wp:effectExtent l="19050" t="0" r="19050" b="1233170"/>
            <wp:wrapSquare wrapText="bothSides"/>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jpg"/>
                    <pic:cNvPicPr/>
                  </pic:nvPicPr>
                  <pic:blipFill rotWithShape="1">
                    <a:blip r:embed="rId14" cstate="print">
                      <a:extLst>
                        <a:ext uri="{28A0092B-C50C-407E-A947-70E740481C1C}">
                          <a14:useLocalDpi xmlns:a14="http://schemas.microsoft.com/office/drawing/2010/main" val="0"/>
                        </a:ext>
                      </a:extLst>
                    </a:blip>
                    <a:srcRect l="2286" t="1994" b="3280"/>
                    <a:stretch/>
                  </pic:blipFill>
                  <pic:spPr bwMode="auto">
                    <a:xfrm>
                      <a:off x="0" y="0"/>
                      <a:ext cx="3276600" cy="43681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82F" w:rsidRDefault="006E382F" w:rsidP="00F50B19">
      <w:pPr>
        <w:pStyle w:val="a3"/>
        <w:shd w:val="clear" w:color="auto" w:fill="FFFFFF"/>
        <w:spacing w:before="0" w:beforeAutospacing="0" w:after="180" w:afterAutospacing="0"/>
        <w:jc w:val="center"/>
        <w:rPr>
          <w:rFonts w:ascii="TH SarabunIT๙" w:hAnsi="TH SarabunIT๙" w:cs="TH SarabunIT๙"/>
          <w:b/>
          <w:bCs/>
          <w:color w:val="000000"/>
          <w:sz w:val="36"/>
          <w:szCs w:val="36"/>
        </w:rPr>
      </w:pPr>
    </w:p>
    <w:p w:rsidR="00AD1B03" w:rsidRPr="0056087D" w:rsidRDefault="00AD1B03" w:rsidP="00F50B19">
      <w:pPr>
        <w:pStyle w:val="a3"/>
        <w:shd w:val="clear" w:color="auto" w:fill="FFFFFF"/>
        <w:spacing w:before="0" w:beforeAutospacing="0" w:after="180" w:afterAutospacing="0"/>
        <w:jc w:val="center"/>
        <w:rPr>
          <w:rFonts w:ascii="TH SarabunIT๙" w:hAnsi="TH SarabunIT๙" w:cs="TH SarabunIT๙"/>
          <w:b/>
          <w:bCs/>
          <w:color w:val="000000"/>
          <w:sz w:val="36"/>
          <w:szCs w:val="36"/>
          <w:cs/>
        </w:rPr>
      </w:pPr>
    </w:p>
    <w:p w:rsidR="0098170F" w:rsidRPr="0056087D" w:rsidRDefault="0098170F" w:rsidP="00F50B19">
      <w:pPr>
        <w:pStyle w:val="a3"/>
        <w:shd w:val="clear" w:color="auto" w:fill="FFFFFF"/>
        <w:spacing w:before="0" w:beforeAutospacing="0" w:after="180" w:afterAutospacing="0"/>
        <w:jc w:val="center"/>
        <w:rPr>
          <w:rFonts w:ascii="TH SarabunIT๙" w:hAnsi="TH SarabunIT๙" w:cs="TH SarabunIT๙"/>
          <w:b/>
          <w:bCs/>
          <w:color w:val="000000"/>
          <w:sz w:val="36"/>
          <w:szCs w:val="36"/>
        </w:rPr>
      </w:pPr>
    </w:p>
    <w:p w:rsidR="006008C2" w:rsidRPr="004318A4" w:rsidRDefault="00F43B0D" w:rsidP="00F43B0D">
      <w:pPr>
        <w:pStyle w:val="a3"/>
        <w:shd w:val="clear" w:color="auto" w:fill="FFFFFF"/>
        <w:spacing w:before="0" w:beforeAutospacing="0" w:after="180" w:afterAutospacing="0"/>
        <w:ind w:left="720" w:firstLine="720"/>
        <w:rPr>
          <w:rFonts w:ascii="TH SarabunIT๙" w:hAnsi="TH SarabunIT๙" w:cs="TH SarabunIT๙"/>
          <w:b/>
          <w:bCs/>
          <w:outline/>
          <w:color w:val="A23C33" w:themeColor="accent4"/>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lastRenderedPageBreak/>
        <w:drawing>
          <wp:anchor distT="0" distB="0" distL="114300" distR="114300" simplePos="0" relativeHeight="251662336" behindDoc="0" locked="0" layoutInCell="1" allowOverlap="1" wp14:anchorId="730798A7" wp14:editId="05783C1A">
            <wp:simplePos x="0" y="0"/>
            <wp:positionH relativeFrom="column">
              <wp:posOffset>504825</wp:posOffset>
            </wp:positionH>
            <wp:positionV relativeFrom="paragraph">
              <wp:posOffset>553085</wp:posOffset>
            </wp:positionV>
            <wp:extent cx="3260694" cy="4095750"/>
            <wp:effectExtent l="0" t="0" r="0" b="0"/>
            <wp:wrapSquare wrapText="bothSides"/>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245" t="11275" r="31622" b="5772"/>
                    <a:stretch/>
                  </pic:blipFill>
                  <pic:spPr bwMode="auto">
                    <a:xfrm>
                      <a:off x="0" y="0"/>
                      <a:ext cx="3260694"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18A4">
        <w:rPr>
          <w:rFonts w:ascii="TH SarabunIT๙" w:hAnsi="TH SarabunIT๙" w:cs="TH SarabunIT๙" w:hint="cs"/>
          <w:b/>
          <w:bCs/>
          <w:outline/>
          <w:color w:val="A23C33" w:themeColor="accent4"/>
          <w:sz w:val="36"/>
          <w:szCs w:val="36"/>
          <w:c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พรบ.ส่งเสริมและพัฒนาคุณภาพชีวิตคนพิการ</w:t>
      </w:r>
    </w:p>
    <w:p w:rsidR="00F43B0D" w:rsidRPr="0056087D" w:rsidRDefault="00F43B0D" w:rsidP="00F43B0D">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cs/>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F43B0D"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r>
        <w:rPr>
          <w:noProof/>
        </w:rPr>
        <w:drawing>
          <wp:anchor distT="0" distB="0" distL="114300" distR="114300" simplePos="0" relativeHeight="251663360" behindDoc="0" locked="0" layoutInCell="1" allowOverlap="1" wp14:anchorId="74D0A9D7" wp14:editId="0410881B">
            <wp:simplePos x="0" y="0"/>
            <wp:positionH relativeFrom="column">
              <wp:posOffset>458470</wp:posOffset>
            </wp:positionH>
            <wp:positionV relativeFrom="paragraph">
              <wp:posOffset>251460</wp:posOffset>
            </wp:positionV>
            <wp:extent cx="3264535" cy="4038600"/>
            <wp:effectExtent l="0" t="0" r="0" b="0"/>
            <wp:wrapSquare wrapText="bothSides"/>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245" t="11276" r="32302" b="6577"/>
                    <a:stretch/>
                  </pic:blipFill>
                  <pic:spPr bwMode="auto">
                    <a:xfrm>
                      <a:off x="0" y="0"/>
                      <a:ext cx="3264535"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F43B0D"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r>
        <w:rPr>
          <w:noProof/>
        </w:rPr>
        <w:lastRenderedPageBreak/>
        <w:drawing>
          <wp:anchor distT="0" distB="0" distL="114300" distR="114300" simplePos="0" relativeHeight="251664384" behindDoc="0" locked="0" layoutInCell="1" allowOverlap="1" wp14:anchorId="79B7D7FA" wp14:editId="1CE59E17">
            <wp:simplePos x="0" y="0"/>
            <wp:positionH relativeFrom="column">
              <wp:posOffset>457200</wp:posOffset>
            </wp:positionH>
            <wp:positionV relativeFrom="paragraph">
              <wp:posOffset>495300</wp:posOffset>
            </wp:positionV>
            <wp:extent cx="3319780" cy="4295775"/>
            <wp:effectExtent l="0" t="0" r="0" b="9525"/>
            <wp:wrapSquare wrapText="bothSides"/>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245" t="8859" r="32528" b="7785"/>
                    <a:stretch/>
                  </pic:blipFill>
                  <pic:spPr bwMode="auto">
                    <a:xfrm>
                      <a:off x="0" y="0"/>
                      <a:ext cx="3319780"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p>
    <w:p w:rsidR="0006609F" w:rsidRPr="0056087D" w:rsidRDefault="00F43B0D" w:rsidP="00F50B19">
      <w:pPr>
        <w:pStyle w:val="a3"/>
        <w:shd w:val="clear" w:color="auto" w:fill="FFFFFF"/>
        <w:spacing w:before="0" w:beforeAutospacing="0" w:after="180" w:afterAutospacing="0"/>
        <w:ind w:firstLine="720"/>
        <w:jc w:val="thaiDistribute"/>
        <w:rPr>
          <w:rFonts w:ascii="TH SarabunIT๙" w:hAnsi="TH SarabunIT๙" w:cs="TH SarabunIT๙"/>
          <w:b/>
          <w:bCs/>
          <w:color w:val="000000"/>
          <w:sz w:val="34"/>
          <w:szCs w:val="34"/>
        </w:rPr>
      </w:pPr>
      <w:r>
        <w:rPr>
          <w:noProof/>
        </w:rPr>
        <w:drawing>
          <wp:anchor distT="0" distB="0" distL="114300" distR="114300" simplePos="0" relativeHeight="251665408" behindDoc="0" locked="0" layoutInCell="1" allowOverlap="1" wp14:anchorId="60F63459" wp14:editId="604331FE">
            <wp:simplePos x="0" y="0"/>
            <wp:positionH relativeFrom="column">
              <wp:posOffset>582295</wp:posOffset>
            </wp:positionH>
            <wp:positionV relativeFrom="paragraph">
              <wp:posOffset>184785</wp:posOffset>
            </wp:positionV>
            <wp:extent cx="3219450" cy="4252595"/>
            <wp:effectExtent l="0" t="0" r="0" b="0"/>
            <wp:wrapSquare wrapText="bothSides"/>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1472" t="8859" r="32528" b="6577"/>
                    <a:stretch/>
                  </pic:blipFill>
                  <pic:spPr bwMode="auto">
                    <a:xfrm>
                      <a:off x="0" y="0"/>
                      <a:ext cx="3219450" cy="425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F43B0D"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r>
        <w:rPr>
          <w:noProof/>
        </w:rPr>
        <w:lastRenderedPageBreak/>
        <w:drawing>
          <wp:anchor distT="0" distB="0" distL="114300" distR="114300" simplePos="0" relativeHeight="251666432" behindDoc="0" locked="0" layoutInCell="1" allowOverlap="1" wp14:anchorId="7D9AD5D3" wp14:editId="380A00C1">
            <wp:simplePos x="0" y="0"/>
            <wp:positionH relativeFrom="column">
              <wp:posOffset>428625</wp:posOffset>
            </wp:positionH>
            <wp:positionV relativeFrom="paragraph">
              <wp:posOffset>485775</wp:posOffset>
            </wp:positionV>
            <wp:extent cx="3409950" cy="4299585"/>
            <wp:effectExtent l="0" t="0" r="0" b="5715"/>
            <wp:wrapSquare wrapText="bothSides"/>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1019" t="10872" r="32528" b="7383"/>
                    <a:stretch/>
                  </pic:blipFill>
                  <pic:spPr bwMode="auto">
                    <a:xfrm>
                      <a:off x="0" y="0"/>
                      <a:ext cx="3409950" cy="429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06609F"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06609F" w:rsidRDefault="007372D5"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r>
        <w:rPr>
          <w:noProof/>
        </w:rPr>
        <w:lastRenderedPageBreak/>
        <w:drawing>
          <wp:anchor distT="0" distB="0" distL="114300" distR="114300" simplePos="0" relativeHeight="251667456" behindDoc="0" locked="0" layoutInCell="1" allowOverlap="1" wp14:anchorId="5C1D5869" wp14:editId="6CD589B6">
            <wp:simplePos x="0" y="0"/>
            <wp:positionH relativeFrom="column">
              <wp:posOffset>410210</wp:posOffset>
            </wp:positionH>
            <wp:positionV relativeFrom="paragraph">
              <wp:posOffset>485140</wp:posOffset>
            </wp:positionV>
            <wp:extent cx="3471545" cy="4371975"/>
            <wp:effectExtent l="0" t="0" r="0" b="9525"/>
            <wp:wrapSquare wrapText="bothSides"/>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019" t="10470" r="32301" b="7383"/>
                    <a:stretch/>
                  </pic:blipFill>
                  <pic:spPr bwMode="auto">
                    <a:xfrm>
                      <a:off x="0" y="0"/>
                      <a:ext cx="3471545" cy="437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5966E2" w:rsidRDefault="007372D5"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r>
        <w:rPr>
          <w:noProof/>
        </w:rPr>
        <w:lastRenderedPageBreak/>
        <w:drawing>
          <wp:anchor distT="0" distB="0" distL="114300" distR="114300" simplePos="0" relativeHeight="251668480" behindDoc="0" locked="0" layoutInCell="1" allowOverlap="1" wp14:anchorId="2F5E9A60" wp14:editId="5B553096">
            <wp:simplePos x="0" y="0"/>
            <wp:positionH relativeFrom="column">
              <wp:posOffset>295275</wp:posOffset>
            </wp:positionH>
            <wp:positionV relativeFrom="paragraph">
              <wp:posOffset>466090</wp:posOffset>
            </wp:positionV>
            <wp:extent cx="3638550" cy="4621530"/>
            <wp:effectExtent l="0" t="0" r="0" b="7620"/>
            <wp:wrapSquare wrapText="bothSides"/>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019" t="10469" r="32075" b="6175"/>
                    <a:stretch/>
                  </pic:blipFill>
                  <pic:spPr bwMode="auto">
                    <a:xfrm>
                      <a:off x="0" y="0"/>
                      <a:ext cx="3638550" cy="462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5966E2" w:rsidRDefault="007372D5"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r>
        <w:rPr>
          <w:noProof/>
        </w:rPr>
        <w:lastRenderedPageBreak/>
        <w:drawing>
          <wp:anchor distT="0" distB="0" distL="114300" distR="114300" simplePos="0" relativeHeight="251669504" behindDoc="0" locked="0" layoutInCell="1" allowOverlap="1" wp14:anchorId="432A7180" wp14:editId="4E512573">
            <wp:simplePos x="0" y="0"/>
            <wp:positionH relativeFrom="column">
              <wp:posOffset>401320</wp:posOffset>
            </wp:positionH>
            <wp:positionV relativeFrom="paragraph">
              <wp:posOffset>523240</wp:posOffset>
            </wp:positionV>
            <wp:extent cx="3392805" cy="4314825"/>
            <wp:effectExtent l="0" t="0" r="0" b="9525"/>
            <wp:wrapSquare wrapText="bothSides"/>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1019" t="10067" r="32301" b="6980"/>
                    <a:stretch/>
                  </pic:blipFill>
                  <pic:spPr bwMode="auto">
                    <a:xfrm>
                      <a:off x="0" y="0"/>
                      <a:ext cx="339280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5966E2" w:rsidRDefault="007372D5"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r>
        <w:rPr>
          <w:noProof/>
        </w:rPr>
        <w:lastRenderedPageBreak/>
        <w:drawing>
          <wp:anchor distT="0" distB="0" distL="114300" distR="114300" simplePos="0" relativeHeight="251670528" behindDoc="0" locked="0" layoutInCell="1" allowOverlap="1" wp14:anchorId="61CECFBE" wp14:editId="56048590">
            <wp:simplePos x="0" y="0"/>
            <wp:positionH relativeFrom="column">
              <wp:posOffset>542925</wp:posOffset>
            </wp:positionH>
            <wp:positionV relativeFrom="paragraph">
              <wp:posOffset>371475</wp:posOffset>
            </wp:positionV>
            <wp:extent cx="3394710" cy="4295775"/>
            <wp:effectExtent l="0" t="0" r="0" b="9525"/>
            <wp:wrapSquare wrapText="bothSides"/>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792" t="10872" r="32302" b="6072"/>
                    <a:stretch/>
                  </pic:blipFill>
                  <pic:spPr bwMode="auto">
                    <a:xfrm>
                      <a:off x="0" y="0"/>
                      <a:ext cx="3394710"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6E2" w:rsidRDefault="005966E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F43B0D" w:rsidRDefault="00F43B0D"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F43B0D" w:rsidRDefault="00F43B0D"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F43B0D"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drawing>
          <wp:anchor distT="0" distB="0" distL="114300" distR="114300" simplePos="0" relativeHeight="251671552" behindDoc="0" locked="0" layoutInCell="1" allowOverlap="1">
            <wp:simplePos x="0" y="0"/>
            <wp:positionH relativeFrom="column">
              <wp:posOffset>534670</wp:posOffset>
            </wp:positionH>
            <wp:positionV relativeFrom="paragraph">
              <wp:posOffset>60960</wp:posOffset>
            </wp:positionV>
            <wp:extent cx="3364865" cy="4248150"/>
            <wp:effectExtent l="0" t="0" r="6985" b="0"/>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566" t="10469" r="32302" b="6175"/>
                    <a:stretch/>
                  </pic:blipFill>
                  <pic:spPr bwMode="auto">
                    <a:xfrm>
                      <a:off x="0" y="0"/>
                      <a:ext cx="3364865" cy="424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lastRenderedPageBreak/>
        <w:drawing>
          <wp:anchor distT="0" distB="0" distL="114300" distR="114300" simplePos="0" relativeHeight="251672576" behindDoc="0" locked="0" layoutInCell="1" allowOverlap="1" wp14:anchorId="4D59E9E6" wp14:editId="0D6EEF21">
            <wp:simplePos x="0" y="0"/>
            <wp:positionH relativeFrom="column">
              <wp:posOffset>418465</wp:posOffset>
            </wp:positionH>
            <wp:positionV relativeFrom="paragraph">
              <wp:posOffset>485775</wp:posOffset>
            </wp:positionV>
            <wp:extent cx="3343275" cy="4245610"/>
            <wp:effectExtent l="0" t="0" r="9525" b="2540"/>
            <wp:wrapSquare wrapText="bothSides"/>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0792" t="10469" r="32302" b="6175"/>
                    <a:stretch/>
                  </pic:blipFill>
                  <pic:spPr bwMode="auto">
                    <a:xfrm>
                      <a:off x="0" y="0"/>
                      <a:ext cx="3343275" cy="424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8B4152"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lastRenderedPageBreak/>
        <w:drawing>
          <wp:anchor distT="0" distB="0" distL="114300" distR="114300" simplePos="0" relativeHeight="251673600" behindDoc="0" locked="0" layoutInCell="1" allowOverlap="1" wp14:anchorId="06221014" wp14:editId="63CF7AF2">
            <wp:simplePos x="0" y="0"/>
            <wp:positionH relativeFrom="column">
              <wp:posOffset>569595</wp:posOffset>
            </wp:positionH>
            <wp:positionV relativeFrom="paragraph">
              <wp:posOffset>552450</wp:posOffset>
            </wp:positionV>
            <wp:extent cx="3216910" cy="4086225"/>
            <wp:effectExtent l="0" t="0" r="2540" b="9525"/>
            <wp:wrapSquare wrapText="bothSides"/>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792" t="10872" r="32302" b="5772"/>
                    <a:stretch/>
                  </pic:blipFill>
                  <pic:spPr bwMode="auto">
                    <a:xfrm>
                      <a:off x="0" y="0"/>
                      <a:ext cx="3216910" cy="408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8B4152"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drawing>
          <wp:anchor distT="0" distB="0" distL="114300" distR="114300" simplePos="0" relativeHeight="251674624" behindDoc="0" locked="0" layoutInCell="1" allowOverlap="1" wp14:anchorId="0E2446CA" wp14:editId="20BC5DDF">
            <wp:simplePos x="0" y="0"/>
            <wp:positionH relativeFrom="column">
              <wp:posOffset>226695</wp:posOffset>
            </wp:positionH>
            <wp:positionV relativeFrom="paragraph">
              <wp:posOffset>214630</wp:posOffset>
            </wp:positionV>
            <wp:extent cx="3286125" cy="4077970"/>
            <wp:effectExtent l="0" t="0" r="9525" b="0"/>
            <wp:wrapSquare wrapText="bothSides"/>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0340" t="10470" r="32075" b="6577"/>
                    <a:stretch/>
                  </pic:blipFill>
                  <pic:spPr bwMode="auto">
                    <a:xfrm>
                      <a:off x="0" y="0"/>
                      <a:ext cx="3286125" cy="407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232840"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lastRenderedPageBreak/>
        <w:drawing>
          <wp:anchor distT="0" distB="0" distL="114300" distR="114300" simplePos="0" relativeHeight="251675648" behindDoc="0" locked="0" layoutInCell="1" allowOverlap="1" wp14:anchorId="3122A0B6" wp14:editId="187C41C2">
            <wp:simplePos x="0" y="0"/>
            <wp:positionH relativeFrom="column">
              <wp:posOffset>563245</wp:posOffset>
            </wp:positionH>
            <wp:positionV relativeFrom="paragraph">
              <wp:posOffset>533400</wp:posOffset>
            </wp:positionV>
            <wp:extent cx="3130550" cy="3876675"/>
            <wp:effectExtent l="0" t="0" r="0" b="9525"/>
            <wp:wrapSquare wrapText="bothSides"/>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1019" t="13290" r="32301" b="5958"/>
                    <a:stretch/>
                  </pic:blipFill>
                  <pic:spPr bwMode="auto">
                    <a:xfrm>
                      <a:off x="0" y="0"/>
                      <a:ext cx="3130550" cy="387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232840"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lastRenderedPageBreak/>
        <w:drawing>
          <wp:anchor distT="0" distB="0" distL="114300" distR="114300" simplePos="0" relativeHeight="251676672" behindDoc="0" locked="0" layoutInCell="1" allowOverlap="1" wp14:anchorId="5B7C6CDF" wp14:editId="4F699F0C">
            <wp:simplePos x="0" y="0"/>
            <wp:positionH relativeFrom="column">
              <wp:posOffset>361950</wp:posOffset>
            </wp:positionH>
            <wp:positionV relativeFrom="paragraph">
              <wp:posOffset>504825</wp:posOffset>
            </wp:positionV>
            <wp:extent cx="3543300" cy="4277360"/>
            <wp:effectExtent l="0" t="0" r="0" b="8890"/>
            <wp:wrapSquare wrapText="bothSides"/>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0113" t="10872" r="31623" b="6980"/>
                    <a:stretch/>
                  </pic:blipFill>
                  <pic:spPr bwMode="auto">
                    <a:xfrm>
                      <a:off x="0" y="0"/>
                      <a:ext cx="3543300" cy="427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232840"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noProof/>
        </w:rPr>
        <w:lastRenderedPageBreak/>
        <w:drawing>
          <wp:anchor distT="0" distB="0" distL="114300" distR="114300" simplePos="0" relativeHeight="251677696" behindDoc="0" locked="0" layoutInCell="1" allowOverlap="1" wp14:anchorId="6F4AC606" wp14:editId="229BC925">
            <wp:simplePos x="0" y="0"/>
            <wp:positionH relativeFrom="column">
              <wp:posOffset>496570</wp:posOffset>
            </wp:positionH>
            <wp:positionV relativeFrom="paragraph">
              <wp:posOffset>581025</wp:posOffset>
            </wp:positionV>
            <wp:extent cx="3429000" cy="4261485"/>
            <wp:effectExtent l="0" t="0" r="0" b="5715"/>
            <wp:wrapSquare wrapText="bothSides"/>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0566" t="10470" r="32075" b="6980"/>
                    <a:stretch/>
                  </pic:blipFill>
                  <pic:spPr bwMode="auto">
                    <a:xfrm>
                      <a:off x="0" y="0"/>
                      <a:ext cx="3429000"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546874"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rFonts w:ascii="TH SarabunIT๙" w:hAnsi="TH SarabunIT๙" w:cs="TH SarabunIT๙" w:hint="cs"/>
          <w:b/>
          <w:bCs/>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lastRenderedPageBreak/>
        <w:t>การบำบัดความเครียด</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u w:val="single"/>
          <w:bdr w:val="none" w:sz="0" w:space="0" w:color="auto" w:frame="1"/>
          <w:cs/>
        </w:rPr>
        <w:t>มาทำความรู้จักกันก่อนว่า “ความเครียด” คืออะไร</w:t>
      </w:r>
      <w:r w:rsidRPr="00546874">
        <w:rPr>
          <w:rFonts w:ascii="TH SarabunIT๙" w:eastAsia="Times New Roman" w:hAnsi="TH SarabunIT๙" w:cs="TH SarabunIT๙"/>
          <w:b/>
          <w:bCs/>
          <w:color w:val="666666"/>
          <w:sz w:val="32"/>
          <w:szCs w:val="32"/>
          <w:u w:val="single"/>
          <w:bdr w:val="none" w:sz="0" w:space="0" w:color="auto" w:frame="1"/>
        </w:rPr>
        <w:t>?</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ความเครียดเป็นภาวะของอารมณ์หรือความรู้สึกที่เกิดขึ้นเมื่อบุคคลต้องเผชิญกับปัญหาต่างๆ และทำให้รู้สึกถูกกดดัน ไม่สบายใจ วุ่นวายใจ กลัว วิตกกังวล ตลอดจนถูกบีบคั้น เมื่อบุคคลรับรู้หรือประเมินว่าปัญหาเหล่านั้นเป็นสิ่งที่คุกคามจิตใจ หรืออาจจะก่อให้เกิดอันตรายแก่ร่างกาย จะส่งผลให้สภาวะสมดุลของร่างกายและจิตใจเสียไป</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u w:val="single"/>
          <w:bdr w:val="none" w:sz="0" w:space="0" w:color="auto" w:frame="1"/>
          <w:cs/>
        </w:rPr>
        <w:t>แบบไหนถึงจะเรียกว่าเครียด</w:t>
      </w:r>
      <w:r w:rsidRPr="00546874">
        <w:rPr>
          <w:rFonts w:ascii="TH SarabunIT๙" w:eastAsia="Times New Roman" w:hAnsi="TH SarabunIT๙" w:cs="TH SarabunIT๙"/>
          <w:b/>
          <w:bCs/>
          <w:color w:val="666666"/>
          <w:sz w:val="32"/>
          <w:szCs w:val="32"/>
          <w:u w:val="single"/>
          <w:bdr w:val="none" w:sz="0" w:space="0" w:color="auto" w:frame="1"/>
        </w:rPr>
        <w:t>?</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เมื่อเกิดความเครียด บุคคลจะแสดงปฏิกิริยาตอบสนองต่อความเครียดและทำให้เกิดการเปลี่ยนแปลงในด้านต่างๆ ไม่ว่าจะเป็นด้านร่างกาย ด้านจิตใจและอารมณ์ รวมทั้งด้านพฤติกรรม แต่เมื่อเวลาผ่านไป และความเครียดเหล่านั้นคลายลง ร่างกายจะกลับเข้าสู่ภาวะสมดุลอีกครั้งหนึ่ง</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u w:val="single"/>
          <w:bdr w:val="none" w:sz="0" w:space="0" w:color="auto" w:frame="1"/>
          <w:cs/>
        </w:rPr>
        <w:t>ความเครียดทำให้เกิดการเปลี่ยนแปลงในเรื่องใดบ้าง</w:t>
      </w:r>
      <w:r w:rsidRPr="00546874">
        <w:rPr>
          <w:rFonts w:ascii="TH SarabunIT๙" w:eastAsia="Times New Roman" w:hAnsi="TH SarabunIT๙" w:cs="TH SarabunIT๙"/>
          <w:b/>
          <w:bCs/>
          <w:color w:val="666666"/>
          <w:sz w:val="32"/>
          <w:szCs w:val="32"/>
          <w:u w:val="single"/>
          <w:bdr w:val="none" w:sz="0" w:space="0" w:color="auto" w:frame="1"/>
        </w:rPr>
        <w:t>?</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 xml:space="preserve">ผลจากปฏิกิริยาตอบสนองที่มีต่อความเครียด ทำให้เกิดการเปลี่ยนแปลงในตัวบุคคลนั้น โดยแบ่งออกเป็น </w:t>
      </w:r>
      <w:r w:rsidRPr="00546874">
        <w:rPr>
          <w:rFonts w:ascii="TH SarabunIT๙" w:eastAsia="Times New Roman" w:hAnsi="TH SarabunIT๙" w:cs="TH SarabunIT๙"/>
          <w:b/>
          <w:bCs/>
          <w:color w:val="666666"/>
          <w:sz w:val="32"/>
          <w:szCs w:val="32"/>
        </w:rPr>
        <w:t xml:space="preserve">3 </w:t>
      </w:r>
      <w:r w:rsidRPr="00546874">
        <w:rPr>
          <w:rFonts w:ascii="TH SarabunIT๙" w:eastAsia="Times New Roman" w:hAnsi="TH SarabunIT๙" w:cs="TH SarabunIT๙"/>
          <w:b/>
          <w:bCs/>
          <w:color w:val="666666"/>
          <w:sz w:val="32"/>
          <w:szCs w:val="32"/>
          <w:cs/>
        </w:rPr>
        <w:t>ด้าน ได้แก่</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Cs/>
          <w:color w:val="666666"/>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87D06">
        <w:rPr>
          <w:rFonts w:ascii="TH SarabunIT๙" w:eastAsia="Times New Roman" w:hAnsi="TH SarabunIT๙" w:cs="TH SarabunIT๙"/>
          <w:bCs/>
          <w:color w:val="666666"/>
          <w:sz w:val="32"/>
          <w:szCs w:val="32"/>
          <w:bdr w:val="none" w:sz="0" w:space="0" w:color="auto" w:frame="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1. </w:t>
      </w:r>
      <w:r w:rsidRPr="00F87D06">
        <w:rPr>
          <w:rFonts w:ascii="TH SarabunIT๙" w:eastAsia="Times New Roman" w:hAnsi="TH SarabunIT๙" w:cs="TH SarabunIT๙"/>
          <w:bCs/>
          <w:color w:val="666666"/>
          <w:sz w:val="32"/>
          <w:szCs w:val="32"/>
          <w:bdr w:val="none" w:sz="0" w:space="0" w:color="auto" w:frame="1"/>
          <w: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ด้านร่างกาย</w:t>
      </w:r>
    </w:p>
    <w:p w:rsidR="00546874" w:rsidRPr="00546874" w:rsidRDefault="00546874" w:rsidP="00546874">
      <w:pPr>
        <w:shd w:val="clear" w:color="auto" w:fill="FFFFFF"/>
        <w:spacing w:line="378" w:lineRule="atLeast"/>
        <w:ind w:firstLine="720"/>
        <w:jc w:val="thaiDistribute"/>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ภาวะที่เครียดเกิดขึ้นจะกระตุ้นระบบประสาทอัตโนมัติ ทำให้เกิดอาการหน้ามืดเป็นลม เจ็บหน้าอก ความดันโลหิตสูง โรคหัวใจ หลอดเลือดอุดตัน โรคอ้วน แผลในกระเพาะอาหาร เมื่อบุคคลตกอยู่ในความเครียดเป็นเวลานาน จะทำให้สุขภาพร่างกายเลวลงเนื่องจากเกิดความไม่สมดุลของระบบฮอร์โมน ซึ่งเป็นชีวเคมีที่สำคัญต่อมนุษย์ เพราะทำหน้าที่ช่วยควบคุมการทำงานของระบบต่างๆ ภายใน ขณะเกิดความเครียดจะทำให้ต่อมใต้ถูกกระตุ้น ทำให้ต่อมหมวกไตหลั่งฮอร์โมนคอร์ติซอล (</w:t>
      </w:r>
      <w:r w:rsidRPr="00546874">
        <w:rPr>
          <w:rFonts w:ascii="TH SarabunIT๙" w:eastAsia="Times New Roman" w:hAnsi="TH SarabunIT๙" w:cs="TH SarabunIT๙"/>
          <w:b/>
          <w:bCs/>
          <w:color w:val="666666"/>
          <w:sz w:val="32"/>
          <w:szCs w:val="32"/>
        </w:rPr>
        <w:t xml:space="preserve">cortisol) </w:t>
      </w:r>
      <w:r w:rsidRPr="00546874">
        <w:rPr>
          <w:rFonts w:ascii="TH SarabunIT๙" w:eastAsia="Times New Roman" w:hAnsi="TH SarabunIT๙" w:cs="TH SarabunIT๙"/>
          <w:b/>
          <w:bCs/>
          <w:color w:val="666666"/>
          <w:sz w:val="32"/>
          <w:szCs w:val="32"/>
          <w:cs/>
        </w:rPr>
        <w:t>เพิ่มขึ้น จะทำ</w:t>
      </w:r>
      <w:r w:rsidRPr="00546874">
        <w:rPr>
          <w:rFonts w:ascii="TH SarabunIT๙" w:eastAsia="Times New Roman" w:hAnsi="TH SarabunIT๙" w:cs="TH SarabunIT๙"/>
          <w:b/>
          <w:bCs/>
          <w:color w:val="666666"/>
          <w:sz w:val="32"/>
          <w:szCs w:val="32"/>
          <w:cs/>
        </w:rPr>
        <w:lastRenderedPageBreak/>
        <w:t>ให้เกิดอาการทางกายหลายอย่างแตกต่างกันไปในแต่ละบุคคล ตั้งแต่ปวดศีรษะ ปวดหลัง อ่อนเพลีย หากบุคคลนั้นต้องเผชิญกับความเครียดที่รุนแรงมากๆ อาจส่งผลให้บุคคลเสียชีวิตได้เนื่องจากระบบการทำงานที่ล้มเหลวของร่างกาย เช่นคนที่มีโรคเบาหวานเป็นโรคประจำตัวอยู่แล้ว หากเกิดความเครียดอย่างรุนแรง ฮอร์โมนคอร์ติซอลจะไปกระตุ้นระดับน้ำตาลในเลือดให้สูงขึ้นหรือลดต่ำลงอย่างผิดปกติ และทำให้เกิดอาการช็อกได้ หรือในบางรายที่ระบบภูมิคุ้มกันของร่างกายทำงานได้ไม่เต็มที่ส่งผลให้เกิดเป็นอาการของโรคหอบหืด โรคภูมิแพ้ต่างๆ โรคผิวหนัง อาจมีอาการผมร่วงและมีอัตราเสี่ยงต่อการเกิดโรคมะเร็งได้ง่ายกว่าเมื่อเทียบกับคนปกติ</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color w:val="666666"/>
          <w:sz w:val="32"/>
          <w:szCs w:val="32"/>
        </w:rPr>
      </w:pPr>
    </w:p>
    <w:p w:rsid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p>
    <w:p w:rsidR="00546874" w:rsidRDefault="0066428A"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Pr>
          <w:rFonts w:ascii="TH SarabunIT๙" w:eastAsia="Times New Roman" w:hAnsi="TH SarabunIT๙" w:cs="TH SarabunIT๙"/>
          <w:b/>
          <w:bCs/>
          <w:noProof/>
          <w:color w:val="666666"/>
          <w:sz w:val="32"/>
          <w:szCs w:val="32"/>
        </w:rPr>
        <w:drawing>
          <wp:anchor distT="0" distB="0" distL="114300" distR="114300" simplePos="0" relativeHeight="251678720" behindDoc="0" locked="0" layoutInCell="1" allowOverlap="1" wp14:anchorId="071FE7C7" wp14:editId="6E0B7902">
            <wp:simplePos x="0" y="0"/>
            <wp:positionH relativeFrom="column">
              <wp:posOffset>391795</wp:posOffset>
            </wp:positionH>
            <wp:positionV relativeFrom="paragraph">
              <wp:posOffset>55245</wp:posOffset>
            </wp:positionV>
            <wp:extent cx="3405505" cy="1790700"/>
            <wp:effectExtent l="190500" t="190500" r="194945" b="190500"/>
            <wp:wrapSquare wrapText="bothSides"/>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4).jpg"/>
                    <pic:cNvPicPr/>
                  </pic:nvPicPr>
                  <pic:blipFill>
                    <a:blip r:embed="rId31">
                      <a:extLst>
                        <a:ext uri="{28A0092B-C50C-407E-A947-70E740481C1C}">
                          <a14:useLocalDpi xmlns:a14="http://schemas.microsoft.com/office/drawing/2010/main" val="0"/>
                        </a:ext>
                      </a:extLst>
                    </a:blip>
                    <a:stretch>
                      <a:fillRect/>
                    </a:stretch>
                  </pic:blipFill>
                  <pic:spPr>
                    <a:xfrm>
                      <a:off x="0" y="0"/>
                      <a:ext cx="3405505" cy="1790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p>
    <w:p w:rsid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14:textOutline w14:w="9525" w14:cap="rnd" w14:cmpd="sng" w14:algn="ctr">
            <w14:solidFill>
              <w14:schemeClr w14:val="accent4">
                <w14:lumMod w14:val="60000"/>
                <w14:lumOff w14:val="40000"/>
              </w14:schemeClr>
            </w14:solidFill>
            <w14:prstDash w14:val="solid"/>
            <w14:bevel/>
          </w14:textOutline>
        </w:rPr>
      </w:pPr>
      <w:r w:rsidRPr="00F87D06">
        <w:rPr>
          <w:rFonts w:ascii="TH SarabunIT๙" w:eastAsia="Times New Roman" w:hAnsi="TH SarabunIT๙" w:cs="TH SarabunIT๙"/>
          <w:b/>
          <w:bCs/>
          <w:color w:val="666666"/>
          <w:sz w:val="32"/>
          <w:szCs w:val="32"/>
          <w:bdr w:val="none" w:sz="0" w:space="0" w:color="auto" w:frame="1"/>
          <w14:textOutline w14:w="9525" w14:cap="rnd" w14:cmpd="sng" w14:algn="ctr">
            <w14:solidFill>
              <w14:schemeClr w14:val="accent4">
                <w14:lumMod w14:val="60000"/>
                <w14:lumOff w14:val="40000"/>
              </w14:schemeClr>
            </w14:solidFill>
            <w14:prstDash w14:val="solid"/>
            <w14:bevel/>
          </w14:textOutline>
        </w:rPr>
        <w:lastRenderedPageBreak/>
        <w:t xml:space="preserve">2.  </w:t>
      </w:r>
      <w:r w:rsidRPr="00F87D06">
        <w:rPr>
          <w:rFonts w:ascii="TH SarabunIT๙" w:eastAsia="Times New Roman" w:hAnsi="TH SarabunIT๙" w:cs="TH SarabunIT๙"/>
          <w:b/>
          <w:bCs/>
          <w:color w:val="666666"/>
          <w:sz w:val="32"/>
          <w:szCs w:val="32"/>
          <w:bdr w:val="none" w:sz="0" w:space="0" w:color="auto" w:frame="1"/>
          <w:cs/>
          <w14:textOutline w14:w="9525" w14:cap="rnd" w14:cmpd="sng" w14:algn="ctr">
            <w14:solidFill>
              <w14:schemeClr w14:val="accent4">
                <w14:lumMod w14:val="60000"/>
                <w14:lumOff w14:val="40000"/>
              </w14:schemeClr>
            </w14:solidFill>
            <w14:prstDash w14:val="solid"/>
            <w14:bevel/>
          </w14:textOutline>
        </w:rPr>
        <w:t>ด้านจิตใจและอารมณ์</w:t>
      </w:r>
    </w:p>
    <w:p w:rsidR="00546874" w:rsidRPr="00546874" w:rsidRDefault="00546874" w:rsidP="00546874">
      <w:pPr>
        <w:shd w:val="clear" w:color="auto" w:fill="FFFFFF"/>
        <w:spacing w:line="378" w:lineRule="atLeast"/>
        <w:ind w:firstLine="720"/>
        <w:jc w:val="thaiDistribute"/>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จิตใจของบุคคลที่เครียดจะเต็มไปด้วยการหมกมุ่นครุ่นคิด ไม่สนใจสิ่งรอบตัว ใจลอยขาดสมาธิ ความระมัดระวังในการทำงานเสียไปเป็นเหตุให้เกิดอุบัติเหตุได้ง่าย จิตใจขุ่นมัว โมโหโกรธง่าย สูญเสียความเชื่อมั่นในความสามารถที่จะจัดการกับชีวิตของตนเอง เศร้าซึม คับข้องใจ วิตกกังวล ขาดความภูมิใจในตนเอง ในบางรายที่ตกอยู่ในภาวะเครียดอย่างยาวนานมาก อาจก่อให้เกิดอาการทางจิต จนกลายเป็นโรคจิตโรคประสาทได้ เนื่องจากการเผชิญต่อภาวะเครียดเป็นเวลานานฮอร์โมนคอร์ติซอลที่มีปริมาณเพิ่มขึ้น จะทำให้เซลล์ประสาทฝ่อและลดจำนวนลง โดยเฉพาะในสมองส่วนที่เกี่ยวข้องกับกับความจำและสติปัญญา ความเครียดจึงทำให้ทำให้ความจำและสติปัญญาลดลง และยังมีผลต่อการทำงานของระบบสารสื่อประสาทที่ทำหน้าที่เกี่ยวกับอารมณ์และพฤติกรรมโดยเฉพาะสารสื่อประสาท จึงทำให้เกิดอาการซึมเศร้าและวิตกกังวลกว่าเวลาปกติ</w:t>
      </w:r>
    </w:p>
    <w:p w:rsidR="00546874" w:rsidRPr="00546874" w:rsidRDefault="00166336" w:rsidP="00546874">
      <w:pPr>
        <w:shd w:val="clear" w:color="auto" w:fill="FFFFFF"/>
        <w:spacing w:line="378" w:lineRule="atLeast"/>
        <w:textAlignment w:val="baseline"/>
        <w:rPr>
          <w:rFonts w:ascii="TH SarabunIT๙" w:eastAsia="Times New Roman" w:hAnsi="TH SarabunIT๙" w:cs="TH SarabunIT๙"/>
          <w:color w:val="666666"/>
          <w:sz w:val="48"/>
          <w:szCs w:val="48"/>
        </w:rPr>
      </w:pPr>
      <w:r>
        <w:rPr>
          <w:rFonts w:ascii="TH SarabunIT๙" w:hAnsi="TH SarabunIT๙" w:cs="TH SarabunIT๙"/>
          <w:b/>
          <w:bCs/>
          <w:noProof/>
          <w:color w:val="000000"/>
          <w:sz w:val="48"/>
          <w:szCs w:val="48"/>
        </w:rPr>
        <w:drawing>
          <wp:anchor distT="0" distB="0" distL="114300" distR="114300" simplePos="0" relativeHeight="251680768" behindDoc="0" locked="0" layoutInCell="1" allowOverlap="1" wp14:anchorId="55B8CBAC" wp14:editId="2D6A5E5A">
            <wp:simplePos x="0" y="0"/>
            <wp:positionH relativeFrom="column">
              <wp:posOffset>866775</wp:posOffset>
            </wp:positionH>
            <wp:positionV relativeFrom="paragraph">
              <wp:posOffset>194310</wp:posOffset>
            </wp:positionV>
            <wp:extent cx="2219325" cy="1666240"/>
            <wp:effectExtent l="133350" t="76200" r="85725" b="124460"/>
            <wp:wrapSquare wrapText="bothSides"/>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ใจที่เป็นสุข.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9325" cy="1666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46874" w:rsidRPr="00546874" w:rsidRDefault="00546874"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48"/>
          <w:szCs w:val="48"/>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546874" w:rsidRDefault="00546874"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7372D5" w:rsidRDefault="007372D5"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ED7F76"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546874" w:rsidRDefault="00546874" w:rsidP="00546874">
      <w:pPr>
        <w:pStyle w:val="a3"/>
        <w:shd w:val="clear" w:color="auto" w:fill="FFFFFF"/>
        <w:spacing w:before="0" w:beforeAutospacing="0" w:after="180" w:afterAutospacing="0"/>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outline/>
          <w:color w:val="3C9770"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7D06">
        <w:rPr>
          <w:rFonts w:ascii="TH SarabunIT๙" w:eastAsia="Times New Roman" w:hAnsi="TH SarabunIT๙" w:cs="TH SarabunIT๙"/>
          <w:b/>
          <w:bCs/>
          <w:outline/>
          <w:color w:val="3C9770" w:themeColor="accent2"/>
          <w:sz w:val="32"/>
          <w:szCs w:val="32"/>
          <w:bdr w:val="none" w:sz="0" w:space="0" w:color="auto" w:frame="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 xml:space="preserve">3. </w:t>
      </w:r>
      <w:r w:rsidRPr="00F87D06">
        <w:rPr>
          <w:rFonts w:ascii="TH SarabunIT๙" w:eastAsia="Times New Roman" w:hAnsi="TH SarabunIT๙" w:cs="TH SarabunIT๙"/>
          <w:b/>
          <w:bCs/>
          <w:outline/>
          <w:color w:val="3C9770" w:themeColor="accent2"/>
          <w:sz w:val="32"/>
          <w:szCs w:val="32"/>
          <w:bdr w:val="none" w:sz="0" w:space="0" w:color="auto" w:frame="1"/>
          <w:c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ด้านพฤติกรรม</w:t>
      </w:r>
    </w:p>
    <w:p w:rsidR="00546874" w:rsidRPr="00546874" w:rsidRDefault="00546874" w:rsidP="00546874">
      <w:pPr>
        <w:shd w:val="clear" w:color="auto" w:fill="FFFFFF"/>
        <w:spacing w:line="378" w:lineRule="atLeast"/>
        <w:ind w:firstLine="720"/>
        <w:jc w:val="thaiDistribute"/>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การเปลี่ยนแปลงทางร่างกายดังที่กล่าวในข้างต้น ไม่เพียงแต่จะทำให้ระบบการทำงานของร่างกายผิดเพี้ยนไป แต่ยังทำให้พฤติกรรมการแสดงออกของบุคคลเปลี่ยนแปลงด้วย ยกตัวอย่างเช่น บุคคลที่เครียดมากๆ บางรายจะมีอาการเบื่ออาหารหรือบางรายอาจจะรู้สึกว่าตัวเองหิวอยู่ตลอดเวลาและทำให้มีการบริโภคอาหารมากกว่าปกติ มีอาการนอนหลับยากหรือนอนไม่หลับหลายคืนติดต่อกัน ประสิทธิภาพในการทำงานน้อยลง เริ่มปลีกตัวจากสังคม และเผชิญกับความเครียดอย่างโดดเดี่ยว บ่อยครั้งบุคคลจะมีพฤติกรรมการปรับตัวต่อความเครียดในทางที่ผิด เช่น สูบบุหรี่ ติดเหล้า ติดยา เล่นการพนัน การเปลี่ยนแปลงของสารเคมีบางอย่างในสมองทำให้บุคคลมีพฤติกรรมก้าวร้าวมากขึ้น ความอดทนเริ่มต่ำลง พร้อมที่จะเป็นศัตรูกับผู้อื่นได้ง่าย อาจมีการอาละวาดขว้างปาข้าวของ ทำร้ายผู้อื่น ทำร้ายร่างกายตนเอง หรือหากบางรายที่เครียดมากอาจเกิดอาการหลงผิดและตัดสินใจแบบชั่ววูบนำไปสู่การฆ่าตัวตายในที่สุด</w:t>
      </w:r>
    </w:p>
    <w:p w:rsidR="00ED7F76" w:rsidRDefault="0016633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rFonts w:ascii="TH SarabunIT๙" w:hAnsi="TH SarabunIT๙" w:cs="TH SarabunIT๙"/>
          <w:b/>
          <w:bCs/>
          <w:noProof/>
          <w:color w:val="000000"/>
          <w:sz w:val="34"/>
          <w:szCs w:val="34"/>
        </w:rPr>
        <w:drawing>
          <wp:anchor distT="0" distB="0" distL="114300" distR="114300" simplePos="0" relativeHeight="251681792" behindDoc="0" locked="0" layoutInCell="1" allowOverlap="1" wp14:anchorId="2EFBE2C7" wp14:editId="1037C769">
            <wp:simplePos x="0" y="0"/>
            <wp:positionH relativeFrom="column">
              <wp:posOffset>763270</wp:posOffset>
            </wp:positionH>
            <wp:positionV relativeFrom="paragraph">
              <wp:posOffset>100330</wp:posOffset>
            </wp:positionV>
            <wp:extent cx="2797175" cy="2096135"/>
            <wp:effectExtent l="133350" t="76200" r="79375" b="132715"/>
            <wp:wrapSquare wrapText="bothSides"/>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3f77789850d15be61849bc8b7c5657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7175" cy="2096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D7F76"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ED7F76"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ED7F76"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ED7F76"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ED7F76"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color w:val="666666"/>
          <w:sz w:val="32"/>
          <w:szCs w:val="32"/>
          <w14:textOutline w14:w="9525" w14:cap="rnd" w14:cmpd="sng" w14:algn="ctr">
            <w14:solidFill>
              <w14:schemeClr w14:val="accent4">
                <w14:lumMod w14:val="60000"/>
                <w14:lumOff w14:val="40000"/>
              </w14:schemeClr>
            </w14:solidFill>
            <w14:prstDash w14:val="solid"/>
            <w14:bevel/>
          </w14:textOutline>
        </w:rPr>
      </w:pPr>
      <w:r w:rsidRPr="0066428A">
        <w:rPr>
          <w:rFonts w:ascii="TH SarabunIT๙" w:eastAsia="Times New Roman" w:hAnsi="TH SarabunIT๙" w:cs="TH SarabunIT๙"/>
          <w:b/>
          <w:bCs/>
          <w:color w:val="666666"/>
          <w:sz w:val="32"/>
          <w:szCs w:val="32"/>
          <w:bdr w:val="none" w:sz="0" w:space="0" w:color="auto" w:frame="1"/>
          <w:cs/>
          <w14:textOutline w14:w="9525" w14:cap="rnd" w14:cmpd="sng" w14:algn="ctr">
            <w14:solidFill>
              <w14:srgbClr w14:val="00B050"/>
            </w14:solidFill>
            <w14:prstDash w14:val="solid"/>
            <w14:bevel/>
          </w14:textOutline>
        </w:rPr>
        <w:lastRenderedPageBreak/>
        <w:t>ทำอย่างไรจึงจะหายจากอาการเครียดได้</w:t>
      </w:r>
      <w:r w:rsidRPr="0066428A">
        <w:rPr>
          <w:rFonts w:ascii="TH SarabunIT๙" w:eastAsia="Times New Roman" w:hAnsi="TH SarabunIT๙" w:cs="TH SarabunIT๙"/>
          <w:b/>
          <w:bCs/>
          <w:color w:val="666666"/>
          <w:sz w:val="32"/>
          <w:szCs w:val="32"/>
          <w:bdr w:val="none" w:sz="0" w:space="0" w:color="auto" w:frame="1"/>
          <w14:textOutline w14:w="9525" w14:cap="rnd" w14:cmpd="sng" w14:algn="ctr">
            <w14:solidFill>
              <w14:srgbClr w14:val="00B050"/>
            </w14:solidFill>
            <w14:prstDash w14:val="solid"/>
            <w14:bevel/>
          </w14:textOutline>
        </w:rPr>
        <w:t>?</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วิเคราะห์หาสาเหตุที่ทำให้เกิดความเครียด</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พิจารณาดูว่าสามารถแก้ไขปัญหาที่ต้นเหตุได้หรือไม่ หากแก้ไขไม่ได้อาจต้อง</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ขอความช่วยเหลือจากผู้อื่นเพื่อแก้ไขปัญหา เพราะบางครั้งปัญหานั้นอาจไม่ได้เกิดจากเราเพียงคนเดียวก็ได้</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color w:val="666666"/>
          <w:sz w:val="32"/>
          <w:szCs w:val="32"/>
          <w14:textOutline w14:w="9525" w14:cap="rnd" w14:cmpd="sng" w14:algn="ctr">
            <w14:solidFill>
              <w14:schemeClr w14:val="accent6">
                <w14:lumMod w14:val="75000"/>
              </w14:schemeClr>
            </w14:solidFill>
            <w14:prstDash w14:val="solid"/>
            <w14:bevel/>
          </w14:textOutline>
        </w:rPr>
      </w:pPr>
      <w:r w:rsidRPr="0066428A">
        <w:rPr>
          <w:rFonts w:ascii="TH SarabunIT๙" w:eastAsia="Times New Roman" w:hAnsi="TH SarabunIT๙" w:cs="TH SarabunIT๙"/>
          <w:b/>
          <w:bCs/>
          <w:color w:val="666666"/>
          <w:sz w:val="32"/>
          <w:szCs w:val="32"/>
          <w:bdr w:val="none" w:sz="0" w:space="0" w:color="auto" w:frame="1"/>
          <w:cs/>
          <w14:textOutline w14:w="9525" w14:cap="rnd" w14:cmpd="sng" w14:algn="ctr">
            <w14:solidFill>
              <w14:schemeClr w14:val="accent6">
                <w14:lumMod w14:val="75000"/>
              </w14:schemeClr>
            </w14:solidFill>
            <w14:prstDash w14:val="solid"/>
            <w14:bevel/>
          </w14:textOutline>
        </w:rPr>
        <w:t>สารพัดวิธีในการจัดการกับความเครียด</w:t>
      </w:r>
    </w:p>
    <w:p w:rsidR="00546874" w:rsidRPr="00546874" w:rsidRDefault="00546874" w:rsidP="00F87D06">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การผ่อนคลายทางร่างกาย เช่น การหายใจลึกๆ การออกกำลังกาย การนวด</w:t>
      </w:r>
    </w:p>
    <w:p w:rsidR="00546874" w:rsidRPr="00546874" w:rsidRDefault="00546874" w:rsidP="00546874">
      <w:pPr>
        <w:shd w:val="clear" w:color="auto" w:fill="FFFFFF"/>
        <w:spacing w:line="378" w:lineRule="atLeast"/>
        <w:textAlignment w:val="baseline"/>
        <w:rPr>
          <w:rFonts w:ascii="TH SarabunIT๙" w:eastAsia="Times New Roman" w:hAnsi="TH SarabunIT๙" w:cs="TH SarabunIT๙"/>
          <w:b/>
          <w:bCs/>
          <w:color w:val="666666"/>
          <w:sz w:val="32"/>
          <w:szCs w:val="32"/>
        </w:rPr>
      </w:pPr>
      <w:r w:rsidRPr="00546874">
        <w:rPr>
          <w:rFonts w:ascii="TH SarabunIT๙" w:eastAsia="Times New Roman" w:hAnsi="TH SarabunIT๙" w:cs="TH SarabunIT๙"/>
          <w:b/>
          <w:bCs/>
          <w:color w:val="666666"/>
          <w:sz w:val="32"/>
          <w:szCs w:val="32"/>
          <w:cs/>
        </w:rPr>
        <w:t>การพักผ่อน การรับประทานอาหาร การอาบน้ำอุ่นการลดความตึงเครียดทางจิตใจ เช่น การสร้างอารมณ์ขัน การคิดใ</w:t>
      </w:r>
      <w:r w:rsidRPr="00F87D06">
        <w:rPr>
          <w:rFonts w:ascii="TH SarabunIT๙" w:eastAsia="Times New Roman" w:hAnsi="TH SarabunIT๙" w:cs="TH SarabunIT๙" w:hint="cs"/>
          <w:b/>
          <w:bCs/>
          <w:color w:val="666666"/>
          <w:sz w:val="32"/>
          <w:szCs w:val="32"/>
          <w:cs/>
        </w:rPr>
        <w:t>น</w:t>
      </w:r>
      <w:r w:rsidRPr="00546874">
        <w:rPr>
          <w:rFonts w:ascii="TH SarabunIT๙" w:eastAsia="Times New Roman" w:hAnsi="TH SarabunIT๙" w:cs="TH SarabunIT๙"/>
          <w:b/>
          <w:bCs/>
          <w:color w:val="666666"/>
          <w:sz w:val="32"/>
          <w:szCs w:val="32"/>
          <w:cs/>
        </w:rPr>
        <w:t xml:space="preserve">ทางบวกการดูภาพยนตร์ การฟังเพลง การหัวเราะ การหายใจลึกๆ การทำสมาธิ การใช้เทคนิคความเงียบ เพื่อหยุดความคิดของตัวเอง ในเรื่องที่ทำให้เครียดสำหรับการฝึกคลายเครียดนั้น เมื่อเริ่มรู้สึกว่ามีอาการเครียดในระดับน้อยๆควรฝึกบ่อยๆ วันละ </w:t>
      </w:r>
      <w:r w:rsidRPr="00546874">
        <w:rPr>
          <w:rFonts w:ascii="TH SarabunIT๙" w:eastAsia="Times New Roman" w:hAnsi="TH SarabunIT๙" w:cs="TH SarabunIT๙"/>
          <w:b/>
          <w:bCs/>
          <w:color w:val="666666"/>
          <w:sz w:val="32"/>
          <w:szCs w:val="32"/>
        </w:rPr>
        <w:t xml:space="preserve">2-3 </w:t>
      </w:r>
      <w:r w:rsidRPr="00546874">
        <w:rPr>
          <w:rFonts w:ascii="TH SarabunIT๙" w:eastAsia="Times New Roman" w:hAnsi="TH SarabunIT๙" w:cs="TH SarabunIT๙"/>
          <w:b/>
          <w:bCs/>
          <w:color w:val="666666"/>
          <w:sz w:val="32"/>
          <w:szCs w:val="32"/>
          <w:cs/>
        </w:rPr>
        <w:t xml:space="preserve">ครั้ง และควรฝึกทุกวัน ต่อเมื่อฝึกจนชำนาญแล้วจึงลดลงเหลือเพียงวันละ </w:t>
      </w:r>
      <w:r w:rsidRPr="00546874">
        <w:rPr>
          <w:rFonts w:ascii="TH SarabunIT๙" w:eastAsia="Times New Roman" w:hAnsi="TH SarabunIT๙" w:cs="TH SarabunIT๙"/>
          <w:b/>
          <w:bCs/>
          <w:color w:val="666666"/>
          <w:sz w:val="32"/>
          <w:szCs w:val="32"/>
        </w:rPr>
        <w:t xml:space="preserve">1 </w:t>
      </w:r>
      <w:r w:rsidRPr="00546874">
        <w:rPr>
          <w:rFonts w:ascii="TH SarabunIT๙" w:eastAsia="Times New Roman" w:hAnsi="TH SarabunIT๙" w:cs="TH SarabunIT๙"/>
          <w:b/>
          <w:bCs/>
          <w:color w:val="666666"/>
          <w:sz w:val="32"/>
          <w:szCs w:val="32"/>
          <w:cs/>
        </w:rPr>
        <w:t>ครั้งก็พอ หรืออาจฝึกเฉพาะเมื่อรู้สึกเครียดเท่านั้นก็ได้ แต่อยากแนะนำให้ฝึกทุกวัน โดยเฉพาะก่อนนอนจะช่วยให้จิตใจสงบ และนอนหลับสบายขึ้น</w:t>
      </w:r>
    </w:p>
    <w:p w:rsidR="00ED7F76" w:rsidRPr="00546874"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2"/>
          <w:szCs w:val="32"/>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ED7F76" w:rsidRPr="00546874" w:rsidRDefault="00ED7F76"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2"/>
          <w:szCs w:val="32"/>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C12A27" w:rsidRDefault="00C12A27"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43B0D" w:rsidRDefault="00F43B0D"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1B4901" w:rsidRDefault="001B4901"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1B4901" w:rsidRDefault="001B4901"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FC7B29" w:rsidRPr="00FC7B29" w:rsidRDefault="00D15B4C" w:rsidP="00FC7B29">
      <w:pPr>
        <w:pStyle w:val="a3"/>
        <w:shd w:val="clear" w:color="auto" w:fill="FFFFFF"/>
        <w:spacing w:before="0" w:beforeAutospacing="0" w:after="180" w:afterAutospacing="0"/>
        <w:ind w:firstLine="720"/>
        <w:jc w:val="center"/>
        <w:rPr>
          <w:rFonts w:ascii="TH SarabunIT๙" w:hAnsi="TH SarabunIT๙" w:cs="TH SarabunIT๙"/>
          <w:b/>
          <w:bCs/>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r>
        <w:rPr>
          <w:rFonts w:ascii="TH SarabunIT๙" w:hAnsi="TH SarabunIT๙" w:cs="TH SarabunIT๙"/>
          <w:b/>
          <w:bCs/>
          <w:noProof/>
          <w:color w:val="000000"/>
          <w:sz w:val="34"/>
          <w:szCs w:val="34"/>
        </w:rPr>
        <w:lastRenderedPageBreak/>
        <w:drawing>
          <wp:anchor distT="0" distB="0" distL="114300" distR="114300" simplePos="0" relativeHeight="251682816" behindDoc="0" locked="0" layoutInCell="1" allowOverlap="1" wp14:anchorId="4C1ADE5E" wp14:editId="3DD18CB2">
            <wp:simplePos x="0" y="0"/>
            <wp:positionH relativeFrom="column">
              <wp:posOffset>1432560</wp:posOffset>
            </wp:positionH>
            <wp:positionV relativeFrom="paragraph">
              <wp:posOffset>0</wp:posOffset>
            </wp:positionV>
            <wp:extent cx="1301750" cy="1314450"/>
            <wp:effectExtent l="0" t="0" r="0" b="0"/>
            <wp:wrapSquare wrapText="bothSides"/>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โลโก้.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1750" cy="1314450"/>
                    </a:xfrm>
                    <a:prstGeom prst="rect">
                      <a:avLst/>
                    </a:prstGeom>
                  </pic:spPr>
                </pic:pic>
              </a:graphicData>
            </a:graphic>
            <wp14:sizeRelH relativeFrom="page">
              <wp14:pctWidth>0</wp14:pctWidth>
            </wp14:sizeRelH>
            <wp14:sizeRelV relativeFrom="page">
              <wp14:pctHeight>0</wp14:pctHeight>
            </wp14:sizeRelV>
          </wp:anchor>
        </w:drawing>
      </w:r>
    </w:p>
    <w:p w:rsidR="006008C2" w:rsidRPr="00FC7B29"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cs/>
          <w14:shadow w14:blurRad="50800" w14:dist="38100" w14:dir="16200000" w14:sx="100000" w14:sy="100000" w14:kx="0" w14:ky="0" w14:algn="b">
            <w14:srgbClr w14:val="000000">
              <w14:alpha w14:val="60000"/>
            </w14:srgbClr>
          </w14:shadow>
          <w14:textOutline w14:w="9525" w14:cap="rnd" w14:cmpd="sng" w14:algn="ctr">
            <w14:solidFill>
              <w14:srgbClr w14:val="00B0F0"/>
            </w14:solidFill>
            <w14:prstDash w14:val="solid"/>
            <w14:bevel/>
          </w14:textOutline>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EF31B6" w:rsidP="00F50B19">
      <w:pPr>
        <w:pStyle w:val="a3"/>
        <w:shd w:val="clear" w:color="auto" w:fill="FFFFFF"/>
        <w:spacing w:before="0" w:beforeAutospacing="0" w:after="180" w:afterAutospacing="0"/>
        <w:ind w:firstLine="720"/>
        <w:jc w:val="thaiDistribute"/>
        <w:rPr>
          <w:rFonts w:ascii="TH SarabunIT๙" w:hAnsi="TH SarabunIT๙" w:cs="TH SarabunIT๙" w:hint="cs"/>
          <w:color w:val="000000"/>
          <w:sz w:val="34"/>
          <w:szCs w:val="34"/>
        </w:rPr>
      </w:pPr>
      <w:r>
        <w:rPr>
          <w:rFonts w:ascii="TH SarabunIT๙" w:hAnsi="TH SarabunIT๙" w:cs="TH SarabunIT๙" w:hint="cs"/>
          <w:color w:val="000000"/>
          <w:sz w:val="34"/>
          <w:szCs w:val="34"/>
          <w:cs/>
        </w:rPr>
        <w:t>คู่มือ</w:t>
      </w:r>
    </w:p>
    <w:p w:rsidR="00EF31B6" w:rsidRDefault="00EF31B6" w:rsidP="00F50B19">
      <w:pPr>
        <w:pStyle w:val="a3"/>
        <w:shd w:val="clear" w:color="auto" w:fill="FFFFFF"/>
        <w:spacing w:before="0" w:beforeAutospacing="0" w:after="180" w:afterAutospacing="0"/>
        <w:ind w:firstLine="720"/>
        <w:jc w:val="thaiDistribute"/>
        <w:rPr>
          <w:rFonts w:ascii="TH SarabunIT๙" w:hAnsi="TH SarabunIT๙" w:cs="TH SarabunIT๙" w:hint="cs"/>
          <w:color w:val="000000"/>
          <w:sz w:val="34"/>
          <w:szCs w:val="34"/>
        </w:rPr>
      </w:pPr>
      <w:r>
        <w:rPr>
          <w:rFonts w:ascii="TH SarabunIT๙" w:hAnsi="TH SarabunIT๙" w:cs="TH SarabunIT๙" w:hint="cs"/>
          <w:color w:val="000000"/>
          <w:sz w:val="34"/>
          <w:szCs w:val="34"/>
          <w:cs/>
        </w:rPr>
        <w:t>เรื่อง</w:t>
      </w:r>
      <w:r w:rsidR="00CB7F0A">
        <w:rPr>
          <w:rFonts w:ascii="TH SarabunIT๙" w:hAnsi="TH SarabunIT๙" w:cs="TH SarabunIT๙" w:hint="cs"/>
          <w:color w:val="000000"/>
          <w:sz w:val="34"/>
          <w:szCs w:val="34"/>
          <w:cs/>
        </w:rPr>
        <w:t xml:space="preserve"> สิทธิประโยชน์ของคนพิการ</w:t>
      </w:r>
    </w:p>
    <w:p w:rsidR="00CB7F0A" w:rsidRDefault="00CB7F0A" w:rsidP="00F50B19">
      <w:pPr>
        <w:pStyle w:val="a3"/>
        <w:shd w:val="clear" w:color="auto" w:fill="FFFFFF"/>
        <w:spacing w:before="0" w:beforeAutospacing="0" w:after="180" w:afterAutospacing="0"/>
        <w:ind w:firstLine="720"/>
        <w:jc w:val="thaiDistribute"/>
        <w:rPr>
          <w:rFonts w:ascii="TH SarabunIT๙" w:hAnsi="TH SarabunIT๙" w:cs="TH SarabunIT๙" w:hint="cs"/>
          <w:color w:val="000000"/>
          <w:sz w:val="34"/>
          <w:szCs w:val="34"/>
          <w:cs/>
        </w:rPr>
      </w:pPr>
      <w:bookmarkStart w:id="0" w:name="_GoBack"/>
      <w:bookmarkEnd w:id="0"/>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rPr>
      </w:pPr>
    </w:p>
    <w:p w:rsidR="006008C2"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cs/>
        </w:rPr>
      </w:pPr>
    </w:p>
    <w:p w:rsidR="006008C2" w:rsidRPr="00F50B19" w:rsidRDefault="006008C2" w:rsidP="00F50B19">
      <w:pPr>
        <w:pStyle w:val="a3"/>
        <w:shd w:val="clear" w:color="auto" w:fill="FFFFFF"/>
        <w:spacing w:before="0" w:beforeAutospacing="0" w:after="180" w:afterAutospacing="0"/>
        <w:ind w:firstLine="720"/>
        <w:jc w:val="thaiDistribute"/>
        <w:rPr>
          <w:rFonts w:ascii="TH SarabunIT๙" w:hAnsi="TH SarabunIT๙" w:cs="TH SarabunIT๙"/>
          <w:color w:val="000000"/>
          <w:sz w:val="34"/>
          <w:szCs w:val="34"/>
          <w:cs/>
        </w:rPr>
      </w:pPr>
    </w:p>
    <w:p w:rsidR="0098170F" w:rsidRPr="00B07A6E" w:rsidRDefault="0098170F" w:rsidP="00B07A6E">
      <w:pPr>
        <w:pStyle w:val="a3"/>
        <w:shd w:val="clear" w:color="auto" w:fill="FFFFFF"/>
        <w:spacing w:before="0" w:beforeAutospacing="0" w:after="180" w:afterAutospacing="0"/>
        <w:jc w:val="thaiDistribute"/>
        <w:rPr>
          <w:rFonts w:ascii="TH SarabunIT๙" w:hAnsi="TH SarabunIT๙" w:cs="TH SarabunIT๙"/>
          <w:color w:val="000000"/>
          <w:sz w:val="36"/>
          <w:szCs w:val="36"/>
        </w:rPr>
      </w:pPr>
    </w:p>
    <w:p w:rsidR="00CB18F6" w:rsidRPr="00B07A6E" w:rsidRDefault="00CB18F6" w:rsidP="00233049">
      <w:pPr>
        <w:jc w:val="both"/>
        <w:rPr>
          <w:rFonts w:ascii="TH SarabunIT๙" w:hAnsi="TH SarabunIT๙" w:cs="TH SarabunIT๙"/>
          <w:color w:val="444444"/>
          <w:sz w:val="36"/>
          <w:szCs w:val="36"/>
        </w:rPr>
      </w:pPr>
    </w:p>
    <w:sectPr w:rsidR="00CB18F6" w:rsidRPr="00B07A6E" w:rsidSect="0056087D">
      <w:pgSz w:w="16838" w:h="11906" w:orient="landscape"/>
      <w:pgMar w:top="1440" w:right="1440" w:bottom="1440" w:left="1440" w:header="708" w:footer="708" w:gutter="0"/>
      <w:pgBorders w:offsetFrom="page">
        <w:top w:val="threeDEngrave" w:sz="24" w:space="24" w:color="7ECCAA" w:themeColor="accent2" w:themeTint="99"/>
        <w:left w:val="threeDEngrave" w:sz="24" w:space="24" w:color="7ECCAA" w:themeColor="accent2" w:themeTint="99"/>
        <w:bottom w:val="threeDEmboss" w:sz="24" w:space="24" w:color="7ECCAA" w:themeColor="accent2" w:themeTint="99"/>
        <w:right w:val="threeDEmboss" w:sz="24" w:space="24" w:color="7ECCAA" w:themeColor="accent2" w:themeTint="99"/>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166" w:rsidRDefault="00653166" w:rsidP="007706E7">
      <w:r>
        <w:separator/>
      </w:r>
    </w:p>
  </w:endnote>
  <w:endnote w:type="continuationSeparator" w:id="0">
    <w:p w:rsidR="00653166" w:rsidRDefault="00653166" w:rsidP="00770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166" w:rsidRDefault="00653166" w:rsidP="007706E7">
      <w:r>
        <w:separator/>
      </w:r>
    </w:p>
  </w:footnote>
  <w:footnote w:type="continuationSeparator" w:id="0">
    <w:p w:rsidR="00653166" w:rsidRDefault="00653166" w:rsidP="007706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CD2A67"/>
    <w:multiLevelType w:val="hybridMultilevel"/>
    <w:tmpl w:val="0ADC1572"/>
    <w:lvl w:ilvl="0" w:tplc="E40E9F0E">
      <w:start w:val="1"/>
      <w:numFmt w:val="bullet"/>
      <w:lvlText w:val=""/>
      <w:lvlJc w:val="left"/>
      <w:pPr>
        <w:ind w:left="360"/>
      </w:pPr>
      <w:rPr>
        <w:rFonts w:ascii="Wingdings" w:eastAsia="Wingdings" w:hAnsi="Wingdings" w:cs="Wingdings"/>
        <w:b w:val="0"/>
        <w:i w:val="0"/>
        <w:strike w:val="0"/>
        <w:dstrike w:val="0"/>
        <w:color w:val="0000CC"/>
        <w:sz w:val="44"/>
        <w:szCs w:val="44"/>
        <w:u w:val="none" w:color="000000"/>
        <w:bdr w:val="none" w:sz="0" w:space="0" w:color="auto"/>
        <w:shd w:val="clear" w:color="auto" w:fill="auto"/>
        <w:vertAlign w:val="baseline"/>
      </w:rPr>
    </w:lvl>
    <w:lvl w:ilvl="1" w:tplc="1DCEBF48">
      <w:start w:val="1"/>
      <w:numFmt w:val="decimal"/>
      <w:lvlText w:val="%2."/>
      <w:lvlJc w:val="left"/>
      <w:pPr>
        <w:ind w:left="0"/>
      </w:pPr>
      <w:rPr>
        <w:rFonts w:ascii="TH SarabunIT๙" w:eastAsia="Calibri" w:hAnsi="TH SarabunIT๙" w:cs="TH SarabunIT๙" w:hint="default"/>
        <w:b/>
        <w:bCs/>
        <w:i w:val="0"/>
        <w:strike w:val="0"/>
        <w:dstrike w:val="0"/>
        <w:color w:val="000000"/>
        <w:sz w:val="36"/>
        <w:szCs w:val="36"/>
        <w:u w:val="none" w:color="000000"/>
        <w:bdr w:val="none" w:sz="0" w:space="0" w:color="auto"/>
        <w:shd w:val="clear" w:color="auto" w:fill="auto"/>
        <w:vertAlign w:val="baseline"/>
      </w:rPr>
    </w:lvl>
    <w:lvl w:ilvl="2" w:tplc="891A1598">
      <w:start w:val="1"/>
      <w:numFmt w:val="lowerRoman"/>
      <w:lvlText w:val="%3"/>
      <w:lvlJc w:val="left"/>
      <w:pPr>
        <w:ind w:left="1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D772DEEA">
      <w:start w:val="1"/>
      <w:numFmt w:val="decimal"/>
      <w:lvlText w:val="%4"/>
      <w:lvlJc w:val="left"/>
      <w:pPr>
        <w:ind w:left="2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7752EFD4">
      <w:start w:val="1"/>
      <w:numFmt w:val="lowerLetter"/>
      <w:lvlText w:val="%5"/>
      <w:lvlJc w:val="left"/>
      <w:pPr>
        <w:ind w:left="3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5B343D9E">
      <w:start w:val="1"/>
      <w:numFmt w:val="lowerRoman"/>
      <w:lvlText w:val="%6"/>
      <w:lvlJc w:val="left"/>
      <w:pPr>
        <w:ind w:left="3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5658FB72">
      <w:start w:val="1"/>
      <w:numFmt w:val="decimal"/>
      <w:lvlText w:val="%7"/>
      <w:lvlJc w:val="left"/>
      <w:pPr>
        <w:ind w:left="4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D3D8C752">
      <w:start w:val="1"/>
      <w:numFmt w:val="lowerLetter"/>
      <w:lvlText w:val="%8"/>
      <w:lvlJc w:val="left"/>
      <w:pPr>
        <w:ind w:left="5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0950802C">
      <w:start w:val="1"/>
      <w:numFmt w:val="lowerRoman"/>
      <w:lvlText w:val="%9"/>
      <w:lvlJc w:val="left"/>
      <w:pPr>
        <w:ind w:left="6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49"/>
    <w:rsid w:val="00041B89"/>
    <w:rsid w:val="00044792"/>
    <w:rsid w:val="0006609F"/>
    <w:rsid w:val="0008589A"/>
    <w:rsid w:val="001313A4"/>
    <w:rsid w:val="00137473"/>
    <w:rsid w:val="00166336"/>
    <w:rsid w:val="0017655F"/>
    <w:rsid w:val="001B4901"/>
    <w:rsid w:val="001C416A"/>
    <w:rsid w:val="001C7113"/>
    <w:rsid w:val="00232840"/>
    <w:rsid w:val="00233049"/>
    <w:rsid w:val="00235911"/>
    <w:rsid w:val="00362D23"/>
    <w:rsid w:val="003D4EB7"/>
    <w:rsid w:val="004318A4"/>
    <w:rsid w:val="00442585"/>
    <w:rsid w:val="004613D5"/>
    <w:rsid w:val="00477328"/>
    <w:rsid w:val="0049098B"/>
    <w:rsid w:val="004B5B26"/>
    <w:rsid w:val="004B63B1"/>
    <w:rsid w:val="004C0FDD"/>
    <w:rsid w:val="004C4652"/>
    <w:rsid w:val="00546874"/>
    <w:rsid w:val="0056087D"/>
    <w:rsid w:val="005815F6"/>
    <w:rsid w:val="005966E2"/>
    <w:rsid w:val="006008C2"/>
    <w:rsid w:val="00653166"/>
    <w:rsid w:val="0066428A"/>
    <w:rsid w:val="006E1E26"/>
    <w:rsid w:val="006E382F"/>
    <w:rsid w:val="00717706"/>
    <w:rsid w:val="007372D5"/>
    <w:rsid w:val="007706E7"/>
    <w:rsid w:val="008224B1"/>
    <w:rsid w:val="008322E2"/>
    <w:rsid w:val="00846C6D"/>
    <w:rsid w:val="0089287C"/>
    <w:rsid w:val="008B4152"/>
    <w:rsid w:val="008B6FD2"/>
    <w:rsid w:val="0098170F"/>
    <w:rsid w:val="00A106CE"/>
    <w:rsid w:val="00A965DB"/>
    <w:rsid w:val="00AA1D87"/>
    <w:rsid w:val="00AB36C0"/>
    <w:rsid w:val="00AD1B03"/>
    <w:rsid w:val="00B07A6E"/>
    <w:rsid w:val="00B93A29"/>
    <w:rsid w:val="00BE4A4A"/>
    <w:rsid w:val="00C10BBB"/>
    <w:rsid w:val="00C12A27"/>
    <w:rsid w:val="00CB18F6"/>
    <w:rsid w:val="00CB7F0A"/>
    <w:rsid w:val="00CC5657"/>
    <w:rsid w:val="00CE18B6"/>
    <w:rsid w:val="00D15B4C"/>
    <w:rsid w:val="00D60C67"/>
    <w:rsid w:val="00DC1990"/>
    <w:rsid w:val="00E44745"/>
    <w:rsid w:val="00E558FA"/>
    <w:rsid w:val="00E752A3"/>
    <w:rsid w:val="00E951CC"/>
    <w:rsid w:val="00E95EDD"/>
    <w:rsid w:val="00ED0B1A"/>
    <w:rsid w:val="00ED7F76"/>
    <w:rsid w:val="00EF31B6"/>
    <w:rsid w:val="00EF5A24"/>
    <w:rsid w:val="00F43B0D"/>
    <w:rsid w:val="00F50B19"/>
    <w:rsid w:val="00F87D06"/>
    <w:rsid w:val="00FC7B29"/>
    <w:rsid w:val="00FF000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a1c8a"/>
    </o:shapedefaults>
    <o:shapelayout v:ext="edit">
      <o:idmap v:ext="edit" data="1"/>
    </o:shapelayout>
  </w:shapeDefaults>
  <w:decimalSymbol w:val="."/>
  <w:listSeparator w:val=","/>
  <w15:chartTrackingRefBased/>
  <w15:docId w15:val="{4CD576A9-C84E-46A5-ACBF-542BB01C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3A29"/>
    <w:rPr>
      <w:sz w:val="24"/>
      <w:szCs w:val="24"/>
    </w:rPr>
  </w:style>
  <w:style w:type="paragraph" w:styleId="1">
    <w:name w:val="heading 1"/>
    <w:basedOn w:val="a"/>
    <w:next w:val="a"/>
    <w:link w:val="10"/>
    <w:uiPriority w:val="9"/>
    <w:qFormat/>
    <w:rsid w:val="00B93A29"/>
    <w:pPr>
      <w:keepNext/>
      <w:spacing w:before="240" w:after="60"/>
      <w:outlineLvl w:val="0"/>
    </w:pPr>
    <w:rPr>
      <w:rFonts w:asciiTheme="majorHAnsi" w:eastAsiaTheme="majorEastAsia" w:hAnsiTheme="majorHAnsi" w:cs="Calibri"/>
      <w:b/>
      <w:bCs/>
      <w:kern w:val="32"/>
      <w:sz w:val="32"/>
      <w:szCs w:val="32"/>
    </w:rPr>
  </w:style>
  <w:style w:type="paragraph" w:styleId="2">
    <w:name w:val="heading 2"/>
    <w:basedOn w:val="a"/>
    <w:next w:val="a"/>
    <w:link w:val="20"/>
    <w:uiPriority w:val="9"/>
    <w:semiHidden/>
    <w:unhideWhenUsed/>
    <w:qFormat/>
    <w:rsid w:val="00B93A2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B93A2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93A29"/>
    <w:pPr>
      <w:keepNext/>
      <w:spacing w:before="240" w:after="60"/>
      <w:outlineLvl w:val="3"/>
    </w:pPr>
    <w:rPr>
      <w:b/>
      <w:bCs/>
      <w:sz w:val="28"/>
      <w:szCs w:val="28"/>
    </w:rPr>
  </w:style>
  <w:style w:type="paragraph" w:styleId="5">
    <w:name w:val="heading 5"/>
    <w:basedOn w:val="a"/>
    <w:next w:val="a"/>
    <w:link w:val="50"/>
    <w:uiPriority w:val="9"/>
    <w:semiHidden/>
    <w:unhideWhenUsed/>
    <w:qFormat/>
    <w:rsid w:val="00B93A29"/>
    <w:pPr>
      <w:spacing w:before="240" w:after="60"/>
      <w:outlineLvl w:val="4"/>
    </w:pPr>
    <w:rPr>
      <w:b/>
      <w:bCs/>
      <w:i/>
      <w:iCs/>
      <w:sz w:val="26"/>
      <w:szCs w:val="26"/>
    </w:rPr>
  </w:style>
  <w:style w:type="paragraph" w:styleId="6">
    <w:name w:val="heading 6"/>
    <w:basedOn w:val="a"/>
    <w:next w:val="a"/>
    <w:link w:val="60"/>
    <w:uiPriority w:val="9"/>
    <w:semiHidden/>
    <w:unhideWhenUsed/>
    <w:qFormat/>
    <w:rsid w:val="00B93A29"/>
    <w:pPr>
      <w:spacing w:before="240" w:after="60"/>
      <w:outlineLvl w:val="5"/>
    </w:pPr>
    <w:rPr>
      <w:b/>
      <w:bCs/>
      <w:sz w:val="22"/>
      <w:szCs w:val="22"/>
    </w:rPr>
  </w:style>
  <w:style w:type="paragraph" w:styleId="7">
    <w:name w:val="heading 7"/>
    <w:basedOn w:val="a"/>
    <w:next w:val="a"/>
    <w:link w:val="70"/>
    <w:uiPriority w:val="9"/>
    <w:semiHidden/>
    <w:unhideWhenUsed/>
    <w:qFormat/>
    <w:rsid w:val="00B93A29"/>
    <w:pPr>
      <w:spacing w:before="240" w:after="60"/>
      <w:outlineLvl w:val="6"/>
    </w:pPr>
  </w:style>
  <w:style w:type="paragraph" w:styleId="8">
    <w:name w:val="heading 8"/>
    <w:basedOn w:val="a"/>
    <w:next w:val="a"/>
    <w:link w:val="80"/>
    <w:uiPriority w:val="9"/>
    <w:semiHidden/>
    <w:unhideWhenUsed/>
    <w:qFormat/>
    <w:rsid w:val="00B93A29"/>
    <w:pPr>
      <w:spacing w:before="240" w:after="60"/>
      <w:outlineLvl w:val="7"/>
    </w:pPr>
    <w:rPr>
      <w:i/>
      <w:iCs/>
    </w:rPr>
  </w:style>
  <w:style w:type="paragraph" w:styleId="9">
    <w:name w:val="heading 9"/>
    <w:basedOn w:val="a"/>
    <w:next w:val="a"/>
    <w:link w:val="90"/>
    <w:uiPriority w:val="9"/>
    <w:semiHidden/>
    <w:unhideWhenUsed/>
    <w:qFormat/>
    <w:rsid w:val="00B93A2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233049"/>
    <w:rPr>
      <w:rFonts w:ascii="Angsana New" w:hAnsi="Angsana New" w:cs="Angsana New" w:hint="default"/>
      <w:b/>
      <w:bCs/>
      <w:i w:val="0"/>
      <w:iCs w:val="0"/>
      <w:color w:val="000000"/>
      <w:sz w:val="44"/>
      <w:szCs w:val="44"/>
    </w:rPr>
  </w:style>
  <w:style w:type="character" w:customStyle="1" w:styleId="fontstyle11">
    <w:name w:val="fontstyle11"/>
    <w:basedOn w:val="a0"/>
    <w:rsid w:val="00233049"/>
    <w:rPr>
      <w:rFonts w:ascii="Angsana New" w:hAnsi="Angsana New" w:cs="Angsana New" w:hint="default"/>
      <w:b w:val="0"/>
      <w:bCs w:val="0"/>
      <w:i w:val="0"/>
      <w:iCs w:val="0"/>
      <w:color w:val="444444"/>
      <w:sz w:val="36"/>
      <w:szCs w:val="36"/>
    </w:rPr>
  </w:style>
  <w:style w:type="character" w:customStyle="1" w:styleId="10">
    <w:name w:val="หัวเรื่อง 1 อักขระ"/>
    <w:basedOn w:val="a0"/>
    <w:link w:val="1"/>
    <w:uiPriority w:val="9"/>
    <w:rsid w:val="00B93A29"/>
    <w:rPr>
      <w:rFonts w:asciiTheme="majorHAnsi" w:eastAsiaTheme="majorEastAsia" w:hAnsiTheme="majorHAnsi" w:cs="Calibri"/>
      <w:b/>
      <w:bCs/>
      <w:kern w:val="32"/>
      <w:sz w:val="32"/>
      <w:szCs w:val="32"/>
    </w:rPr>
  </w:style>
  <w:style w:type="character" w:customStyle="1" w:styleId="30">
    <w:name w:val="หัวเรื่อง 3 อักขระ"/>
    <w:basedOn w:val="a0"/>
    <w:link w:val="3"/>
    <w:uiPriority w:val="9"/>
    <w:rsid w:val="00B93A29"/>
    <w:rPr>
      <w:rFonts w:asciiTheme="majorHAnsi" w:eastAsiaTheme="majorEastAsia" w:hAnsiTheme="majorHAnsi" w:cstheme="majorBidi"/>
      <w:b/>
      <w:bCs/>
      <w:sz w:val="26"/>
      <w:szCs w:val="26"/>
    </w:rPr>
  </w:style>
  <w:style w:type="paragraph" w:styleId="a3">
    <w:name w:val="Normal (Web)"/>
    <w:basedOn w:val="a"/>
    <w:uiPriority w:val="99"/>
    <w:semiHidden/>
    <w:unhideWhenUsed/>
    <w:rsid w:val="00B07A6E"/>
    <w:pPr>
      <w:spacing w:before="100" w:beforeAutospacing="1" w:after="100" w:afterAutospacing="1"/>
    </w:pPr>
    <w:rPr>
      <w:rFonts w:ascii="Angsana New" w:eastAsia="Times New Roman" w:hAnsi="Angsana New" w:cs="Angsana New"/>
      <w:sz w:val="28"/>
    </w:rPr>
  </w:style>
  <w:style w:type="character" w:customStyle="1" w:styleId="a4">
    <w:name w:val="a"/>
    <w:basedOn w:val="a0"/>
    <w:rsid w:val="00B07A6E"/>
  </w:style>
  <w:style w:type="character" w:styleId="a5">
    <w:name w:val="Hyperlink"/>
    <w:basedOn w:val="a0"/>
    <w:uiPriority w:val="99"/>
    <w:semiHidden/>
    <w:unhideWhenUsed/>
    <w:rsid w:val="00B07A6E"/>
    <w:rPr>
      <w:color w:val="0000FF"/>
      <w:u w:val="single"/>
    </w:rPr>
  </w:style>
  <w:style w:type="character" w:styleId="a6">
    <w:name w:val="Strong"/>
    <w:basedOn w:val="a0"/>
    <w:uiPriority w:val="22"/>
    <w:qFormat/>
    <w:rsid w:val="00B93A29"/>
    <w:rPr>
      <w:b/>
      <w:bCs/>
    </w:rPr>
  </w:style>
  <w:style w:type="paragraph" w:styleId="a7">
    <w:name w:val="header"/>
    <w:basedOn w:val="a"/>
    <w:link w:val="a8"/>
    <w:uiPriority w:val="99"/>
    <w:unhideWhenUsed/>
    <w:rsid w:val="007706E7"/>
    <w:pPr>
      <w:tabs>
        <w:tab w:val="center" w:pos="4513"/>
        <w:tab w:val="right" w:pos="9026"/>
      </w:tabs>
    </w:pPr>
  </w:style>
  <w:style w:type="character" w:customStyle="1" w:styleId="a8">
    <w:name w:val="หัวกระดาษ อักขระ"/>
    <w:basedOn w:val="a0"/>
    <w:link w:val="a7"/>
    <w:uiPriority w:val="99"/>
    <w:rsid w:val="007706E7"/>
  </w:style>
  <w:style w:type="paragraph" w:styleId="a9">
    <w:name w:val="footer"/>
    <w:basedOn w:val="a"/>
    <w:link w:val="aa"/>
    <w:uiPriority w:val="99"/>
    <w:unhideWhenUsed/>
    <w:rsid w:val="007706E7"/>
    <w:pPr>
      <w:tabs>
        <w:tab w:val="center" w:pos="4513"/>
        <w:tab w:val="right" w:pos="9026"/>
      </w:tabs>
    </w:pPr>
  </w:style>
  <w:style w:type="character" w:customStyle="1" w:styleId="aa">
    <w:name w:val="ท้ายกระดาษ อักขระ"/>
    <w:basedOn w:val="a0"/>
    <w:link w:val="a9"/>
    <w:uiPriority w:val="99"/>
    <w:rsid w:val="007706E7"/>
  </w:style>
  <w:style w:type="character" w:customStyle="1" w:styleId="20">
    <w:name w:val="หัวเรื่อง 2 อักขระ"/>
    <w:basedOn w:val="a0"/>
    <w:link w:val="2"/>
    <w:uiPriority w:val="9"/>
    <w:semiHidden/>
    <w:rsid w:val="00B93A29"/>
    <w:rPr>
      <w:rFonts w:asciiTheme="majorHAnsi" w:eastAsiaTheme="majorEastAsia" w:hAnsiTheme="majorHAnsi"/>
      <w:b/>
      <w:bCs/>
      <w:i/>
      <w:iCs/>
      <w:sz w:val="28"/>
      <w:szCs w:val="28"/>
    </w:rPr>
  </w:style>
  <w:style w:type="character" w:customStyle="1" w:styleId="40">
    <w:name w:val="หัวเรื่อง 4 อักขระ"/>
    <w:basedOn w:val="a0"/>
    <w:link w:val="4"/>
    <w:uiPriority w:val="9"/>
    <w:semiHidden/>
    <w:rsid w:val="00B93A29"/>
    <w:rPr>
      <w:b/>
      <w:bCs/>
      <w:sz w:val="28"/>
      <w:szCs w:val="28"/>
    </w:rPr>
  </w:style>
  <w:style w:type="character" w:customStyle="1" w:styleId="50">
    <w:name w:val="หัวเรื่อง 5 อักขระ"/>
    <w:basedOn w:val="a0"/>
    <w:link w:val="5"/>
    <w:uiPriority w:val="9"/>
    <w:semiHidden/>
    <w:rsid w:val="00B93A29"/>
    <w:rPr>
      <w:b/>
      <w:bCs/>
      <w:i/>
      <w:iCs/>
      <w:sz w:val="26"/>
      <w:szCs w:val="26"/>
    </w:rPr>
  </w:style>
  <w:style w:type="character" w:customStyle="1" w:styleId="60">
    <w:name w:val="หัวเรื่อง 6 อักขระ"/>
    <w:basedOn w:val="a0"/>
    <w:link w:val="6"/>
    <w:uiPriority w:val="9"/>
    <w:semiHidden/>
    <w:rsid w:val="00B93A29"/>
    <w:rPr>
      <w:b/>
      <w:bCs/>
    </w:rPr>
  </w:style>
  <w:style w:type="character" w:customStyle="1" w:styleId="70">
    <w:name w:val="หัวเรื่อง 7 อักขระ"/>
    <w:basedOn w:val="a0"/>
    <w:link w:val="7"/>
    <w:uiPriority w:val="9"/>
    <w:semiHidden/>
    <w:rsid w:val="00B93A29"/>
    <w:rPr>
      <w:sz w:val="24"/>
      <w:szCs w:val="24"/>
    </w:rPr>
  </w:style>
  <w:style w:type="character" w:customStyle="1" w:styleId="80">
    <w:name w:val="หัวเรื่อง 8 อักขระ"/>
    <w:basedOn w:val="a0"/>
    <w:link w:val="8"/>
    <w:uiPriority w:val="9"/>
    <w:semiHidden/>
    <w:rsid w:val="00B93A29"/>
    <w:rPr>
      <w:i/>
      <w:iCs/>
      <w:sz w:val="24"/>
      <w:szCs w:val="24"/>
    </w:rPr>
  </w:style>
  <w:style w:type="character" w:customStyle="1" w:styleId="90">
    <w:name w:val="หัวเรื่อง 9 อักขระ"/>
    <w:basedOn w:val="a0"/>
    <w:link w:val="9"/>
    <w:uiPriority w:val="9"/>
    <w:semiHidden/>
    <w:rsid w:val="00B93A29"/>
    <w:rPr>
      <w:rFonts w:asciiTheme="majorHAnsi" w:eastAsiaTheme="majorEastAsia" w:hAnsiTheme="majorHAnsi"/>
    </w:rPr>
  </w:style>
  <w:style w:type="paragraph" w:styleId="ab">
    <w:name w:val="Title"/>
    <w:basedOn w:val="a"/>
    <w:next w:val="a"/>
    <w:link w:val="ac"/>
    <w:uiPriority w:val="10"/>
    <w:qFormat/>
    <w:rsid w:val="00B93A29"/>
    <w:pPr>
      <w:spacing w:before="240" w:after="60"/>
      <w:jc w:val="center"/>
      <w:outlineLvl w:val="0"/>
    </w:pPr>
    <w:rPr>
      <w:rFonts w:asciiTheme="majorHAnsi" w:eastAsiaTheme="majorEastAsia" w:hAnsiTheme="majorHAnsi"/>
      <w:b/>
      <w:bCs/>
      <w:kern w:val="28"/>
      <w:sz w:val="32"/>
      <w:szCs w:val="32"/>
    </w:rPr>
  </w:style>
  <w:style w:type="character" w:customStyle="1" w:styleId="ac">
    <w:name w:val="ชื่อเรื่อง อักขระ"/>
    <w:basedOn w:val="a0"/>
    <w:link w:val="ab"/>
    <w:uiPriority w:val="10"/>
    <w:rsid w:val="00B93A29"/>
    <w:rPr>
      <w:rFonts w:asciiTheme="majorHAnsi" w:eastAsiaTheme="majorEastAsia" w:hAnsiTheme="majorHAnsi"/>
      <w:b/>
      <w:bCs/>
      <w:kern w:val="28"/>
      <w:sz w:val="32"/>
      <w:szCs w:val="32"/>
    </w:rPr>
  </w:style>
  <w:style w:type="paragraph" w:styleId="ad">
    <w:name w:val="Subtitle"/>
    <w:basedOn w:val="a"/>
    <w:next w:val="a"/>
    <w:link w:val="ae"/>
    <w:uiPriority w:val="11"/>
    <w:qFormat/>
    <w:rsid w:val="00B93A29"/>
    <w:pPr>
      <w:spacing w:after="60"/>
      <w:jc w:val="center"/>
      <w:outlineLvl w:val="1"/>
    </w:pPr>
    <w:rPr>
      <w:rFonts w:asciiTheme="majorHAnsi" w:eastAsiaTheme="majorEastAsia" w:hAnsiTheme="majorHAnsi"/>
    </w:rPr>
  </w:style>
  <w:style w:type="character" w:customStyle="1" w:styleId="ae">
    <w:name w:val="ชื่อเรื่องรอง อักขระ"/>
    <w:basedOn w:val="a0"/>
    <w:link w:val="ad"/>
    <w:uiPriority w:val="11"/>
    <w:rsid w:val="00B93A29"/>
    <w:rPr>
      <w:rFonts w:asciiTheme="majorHAnsi" w:eastAsiaTheme="majorEastAsia" w:hAnsiTheme="majorHAnsi"/>
      <w:sz w:val="24"/>
      <w:szCs w:val="24"/>
    </w:rPr>
  </w:style>
  <w:style w:type="character" w:styleId="af">
    <w:name w:val="Emphasis"/>
    <w:basedOn w:val="a0"/>
    <w:uiPriority w:val="20"/>
    <w:qFormat/>
    <w:rsid w:val="00B93A29"/>
    <w:rPr>
      <w:rFonts w:asciiTheme="minorHAnsi" w:hAnsiTheme="minorHAnsi"/>
      <w:b/>
      <w:i/>
      <w:iCs/>
    </w:rPr>
  </w:style>
  <w:style w:type="paragraph" w:styleId="af0">
    <w:name w:val="No Spacing"/>
    <w:basedOn w:val="a"/>
    <w:uiPriority w:val="1"/>
    <w:qFormat/>
    <w:rsid w:val="00B93A29"/>
    <w:rPr>
      <w:szCs w:val="32"/>
    </w:rPr>
  </w:style>
  <w:style w:type="paragraph" w:styleId="af1">
    <w:name w:val="List Paragraph"/>
    <w:basedOn w:val="a"/>
    <w:uiPriority w:val="34"/>
    <w:qFormat/>
    <w:rsid w:val="00B93A29"/>
    <w:pPr>
      <w:ind w:left="720"/>
      <w:contextualSpacing/>
    </w:pPr>
  </w:style>
  <w:style w:type="paragraph" w:styleId="af2">
    <w:name w:val="Quote"/>
    <w:basedOn w:val="a"/>
    <w:next w:val="a"/>
    <w:link w:val="af3"/>
    <w:uiPriority w:val="29"/>
    <w:qFormat/>
    <w:rsid w:val="00B93A29"/>
    <w:rPr>
      <w:i/>
    </w:rPr>
  </w:style>
  <w:style w:type="character" w:customStyle="1" w:styleId="af3">
    <w:name w:val="คำอ้างอิง อักขระ"/>
    <w:basedOn w:val="a0"/>
    <w:link w:val="af2"/>
    <w:uiPriority w:val="29"/>
    <w:rsid w:val="00B93A29"/>
    <w:rPr>
      <w:i/>
      <w:sz w:val="24"/>
      <w:szCs w:val="24"/>
    </w:rPr>
  </w:style>
  <w:style w:type="paragraph" w:styleId="af4">
    <w:name w:val="Intense Quote"/>
    <w:basedOn w:val="a"/>
    <w:next w:val="a"/>
    <w:link w:val="af5"/>
    <w:uiPriority w:val="30"/>
    <w:qFormat/>
    <w:rsid w:val="00B93A29"/>
    <w:pPr>
      <w:ind w:left="720" w:right="720"/>
    </w:pPr>
    <w:rPr>
      <w:b/>
      <w:i/>
      <w:szCs w:val="22"/>
    </w:rPr>
  </w:style>
  <w:style w:type="character" w:customStyle="1" w:styleId="af5">
    <w:name w:val="ทำให้คำอ้างอิงเป็นสีเข้มขึ้น อักขระ"/>
    <w:basedOn w:val="a0"/>
    <w:link w:val="af4"/>
    <w:uiPriority w:val="30"/>
    <w:rsid w:val="00B93A29"/>
    <w:rPr>
      <w:b/>
      <w:i/>
      <w:sz w:val="24"/>
    </w:rPr>
  </w:style>
  <w:style w:type="character" w:styleId="af6">
    <w:name w:val="Subtle Emphasis"/>
    <w:uiPriority w:val="19"/>
    <w:qFormat/>
    <w:rsid w:val="00B93A29"/>
    <w:rPr>
      <w:i/>
      <w:color w:val="5A5A5A" w:themeColor="text1" w:themeTint="A5"/>
    </w:rPr>
  </w:style>
  <w:style w:type="character" w:styleId="af7">
    <w:name w:val="Intense Emphasis"/>
    <w:basedOn w:val="a0"/>
    <w:uiPriority w:val="21"/>
    <w:qFormat/>
    <w:rsid w:val="00B93A29"/>
    <w:rPr>
      <w:b/>
      <w:i/>
      <w:sz w:val="24"/>
      <w:szCs w:val="24"/>
      <w:u w:val="single"/>
    </w:rPr>
  </w:style>
  <w:style w:type="character" w:styleId="af8">
    <w:name w:val="Subtle Reference"/>
    <w:basedOn w:val="a0"/>
    <w:uiPriority w:val="31"/>
    <w:qFormat/>
    <w:rsid w:val="00B93A29"/>
    <w:rPr>
      <w:sz w:val="24"/>
      <w:szCs w:val="24"/>
      <w:u w:val="single"/>
    </w:rPr>
  </w:style>
  <w:style w:type="character" w:styleId="af9">
    <w:name w:val="Intense Reference"/>
    <w:basedOn w:val="a0"/>
    <w:uiPriority w:val="32"/>
    <w:qFormat/>
    <w:rsid w:val="00B93A29"/>
    <w:rPr>
      <w:b/>
      <w:sz w:val="24"/>
      <w:u w:val="single"/>
    </w:rPr>
  </w:style>
  <w:style w:type="character" w:styleId="afa">
    <w:name w:val="Book Title"/>
    <w:basedOn w:val="a0"/>
    <w:uiPriority w:val="33"/>
    <w:qFormat/>
    <w:rsid w:val="00B93A29"/>
    <w:rPr>
      <w:rFonts w:asciiTheme="majorHAnsi" w:eastAsiaTheme="majorEastAsia" w:hAnsiTheme="majorHAnsi"/>
      <w:b/>
      <w:i/>
      <w:sz w:val="24"/>
      <w:szCs w:val="24"/>
    </w:rPr>
  </w:style>
  <w:style w:type="paragraph" w:styleId="afb">
    <w:name w:val="TOC Heading"/>
    <w:basedOn w:val="1"/>
    <w:next w:val="a"/>
    <w:uiPriority w:val="39"/>
    <w:semiHidden/>
    <w:unhideWhenUsed/>
    <w:qFormat/>
    <w:rsid w:val="00B93A29"/>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315">
      <w:bodyDiv w:val="1"/>
      <w:marLeft w:val="0"/>
      <w:marRight w:val="0"/>
      <w:marTop w:val="0"/>
      <w:marBottom w:val="0"/>
      <w:divBdr>
        <w:top w:val="none" w:sz="0" w:space="0" w:color="auto"/>
        <w:left w:val="none" w:sz="0" w:space="0" w:color="auto"/>
        <w:bottom w:val="none" w:sz="0" w:space="0" w:color="auto"/>
        <w:right w:val="none" w:sz="0" w:space="0" w:color="auto"/>
      </w:divBdr>
      <w:divsChild>
        <w:div w:id="52318177">
          <w:marLeft w:val="0"/>
          <w:marRight w:val="0"/>
          <w:marTop w:val="0"/>
          <w:marBottom w:val="0"/>
          <w:divBdr>
            <w:top w:val="none" w:sz="0" w:space="0" w:color="auto"/>
            <w:left w:val="none" w:sz="0" w:space="0" w:color="auto"/>
            <w:bottom w:val="none" w:sz="0" w:space="0" w:color="auto"/>
            <w:right w:val="none" w:sz="0" w:space="0" w:color="auto"/>
          </w:divBdr>
          <w:divsChild>
            <w:div w:id="10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166">
      <w:bodyDiv w:val="1"/>
      <w:marLeft w:val="0"/>
      <w:marRight w:val="0"/>
      <w:marTop w:val="0"/>
      <w:marBottom w:val="0"/>
      <w:divBdr>
        <w:top w:val="none" w:sz="0" w:space="0" w:color="auto"/>
        <w:left w:val="none" w:sz="0" w:space="0" w:color="auto"/>
        <w:bottom w:val="none" w:sz="0" w:space="0" w:color="auto"/>
        <w:right w:val="none" w:sz="0" w:space="0" w:color="auto"/>
      </w:divBdr>
    </w:div>
    <w:div w:id="217329107">
      <w:bodyDiv w:val="1"/>
      <w:marLeft w:val="0"/>
      <w:marRight w:val="0"/>
      <w:marTop w:val="0"/>
      <w:marBottom w:val="0"/>
      <w:divBdr>
        <w:top w:val="none" w:sz="0" w:space="0" w:color="auto"/>
        <w:left w:val="none" w:sz="0" w:space="0" w:color="auto"/>
        <w:bottom w:val="none" w:sz="0" w:space="0" w:color="auto"/>
        <w:right w:val="none" w:sz="0" w:space="0" w:color="auto"/>
      </w:divBdr>
      <w:divsChild>
        <w:div w:id="64577106">
          <w:marLeft w:val="0"/>
          <w:marRight w:val="0"/>
          <w:marTop w:val="0"/>
          <w:marBottom w:val="0"/>
          <w:divBdr>
            <w:top w:val="none" w:sz="0" w:space="0" w:color="auto"/>
            <w:left w:val="none" w:sz="0" w:space="0" w:color="auto"/>
            <w:bottom w:val="none" w:sz="0" w:space="0" w:color="auto"/>
            <w:right w:val="none" w:sz="0" w:space="0" w:color="auto"/>
          </w:divBdr>
          <w:divsChild>
            <w:div w:id="18788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4596">
      <w:bodyDiv w:val="1"/>
      <w:marLeft w:val="0"/>
      <w:marRight w:val="0"/>
      <w:marTop w:val="0"/>
      <w:marBottom w:val="0"/>
      <w:divBdr>
        <w:top w:val="none" w:sz="0" w:space="0" w:color="auto"/>
        <w:left w:val="none" w:sz="0" w:space="0" w:color="auto"/>
        <w:bottom w:val="none" w:sz="0" w:space="0" w:color="auto"/>
        <w:right w:val="none" w:sz="0" w:space="0" w:color="auto"/>
      </w:divBdr>
    </w:div>
    <w:div w:id="545025532">
      <w:bodyDiv w:val="1"/>
      <w:marLeft w:val="0"/>
      <w:marRight w:val="0"/>
      <w:marTop w:val="0"/>
      <w:marBottom w:val="0"/>
      <w:divBdr>
        <w:top w:val="none" w:sz="0" w:space="0" w:color="auto"/>
        <w:left w:val="none" w:sz="0" w:space="0" w:color="auto"/>
        <w:bottom w:val="none" w:sz="0" w:space="0" w:color="auto"/>
        <w:right w:val="none" w:sz="0" w:space="0" w:color="auto"/>
      </w:divBdr>
    </w:div>
    <w:div w:id="637877296">
      <w:bodyDiv w:val="1"/>
      <w:marLeft w:val="0"/>
      <w:marRight w:val="0"/>
      <w:marTop w:val="0"/>
      <w:marBottom w:val="0"/>
      <w:divBdr>
        <w:top w:val="none" w:sz="0" w:space="0" w:color="auto"/>
        <w:left w:val="none" w:sz="0" w:space="0" w:color="auto"/>
        <w:bottom w:val="none" w:sz="0" w:space="0" w:color="auto"/>
        <w:right w:val="none" w:sz="0" w:space="0" w:color="auto"/>
      </w:divBdr>
    </w:div>
    <w:div w:id="652948437">
      <w:bodyDiv w:val="1"/>
      <w:marLeft w:val="0"/>
      <w:marRight w:val="0"/>
      <w:marTop w:val="0"/>
      <w:marBottom w:val="0"/>
      <w:divBdr>
        <w:top w:val="none" w:sz="0" w:space="0" w:color="auto"/>
        <w:left w:val="none" w:sz="0" w:space="0" w:color="auto"/>
        <w:bottom w:val="none" w:sz="0" w:space="0" w:color="auto"/>
        <w:right w:val="none" w:sz="0" w:space="0" w:color="auto"/>
      </w:divBdr>
    </w:div>
    <w:div w:id="946885899">
      <w:bodyDiv w:val="1"/>
      <w:marLeft w:val="0"/>
      <w:marRight w:val="0"/>
      <w:marTop w:val="0"/>
      <w:marBottom w:val="0"/>
      <w:divBdr>
        <w:top w:val="none" w:sz="0" w:space="0" w:color="auto"/>
        <w:left w:val="none" w:sz="0" w:space="0" w:color="auto"/>
        <w:bottom w:val="none" w:sz="0" w:space="0" w:color="auto"/>
        <w:right w:val="none" w:sz="0" w:space="0" w:color="auto"/>
      </w:divBdr>
    </w:div>
    <w:div w:id="962883761">
      <w:bodyDiv w:val="1"/>
      <w:marLeft w:val="0"/>
      <w:marRight w:val="0"/>
      <w:marTop w:val="0"/>
      <w:marBottom w:val="0"/>
      <w:divBdr>
        <w:top w:val="none" w:sz="0" w:space="0" w:color="auto"/>
        <w:left w:val="none" w:sz="0" w:space="0" w:color="auto"/>
        <w:bottom w:val="none" w:sz="0" w:space="0" w:color="auto"/>
        <w:right w:val="none" w:sz="0" w:space="0" w:color="auto"/>
      </w:divBdr>
      <w:divsChild>
        <w:div w:id="592710678">
          <w:marLeft w:val="0"/>
          <w:marRight w:val="0"/>
          <w:marTop w:val="0"/>
          <w:marBottom w:val="0"/>
          <w:divBdr>
            <w:top w:val="none" w:sz="0" w:space="0" w:color="auto"/>
            <w:left w:val="none" w:sz="0" w:space="0" w:color="auto"/>
            <w:bottom w:val="none" w:sz="0" w:space="0" w:color="auto"/>
            <w:right w:val="none" w:sz="0" w:space="0" w:color="auto"/>
          </w:divBdr>
          <w:divsChild>
            <w:div w:id="357705515">
              <w:marLeft w:val="0"/>
              <w:marRight w:val="0"/>
              <w:marTop w:val="0"/>
              <w:marBottom w:val="0"/>
              <w:divBdr>
                <w:top w:val="none" w:sz="0" w:space="0" w:color="auto"/>
                <w:left w:val="none" w:sz="0" w:space="0" w:color="auto"/>
                <w:bottom w:val="none" w:sz="0" w:space="0" w:color="auto"/>
                <w:right w:val="none" w:sz="0" w:space="0" w:color="auto"/>
              </w:divBdr>
              <w:divsChild>
                <w:div w:id="693043764">
                  <w:marLeft w:val="0"/>
                  <w:marRight w:val="0"/>
                  <w:marTop w:val="0"/>
                  <w:marBottom w:val="0"/>
                  <w:divBdr>
                    <w:top w:val="none" w:sz="0" w:space="0" w:color="auto"/>
                    <w:left w:val="none" w:sz="0" w:space="0" w:color="auto"/>
                    <w:bottom w:val="none" w:sz="0" w:space="0" w:color="auto"/>
                    <w:right w:val="none" w:sz="0" w:space="0" w:color="auto"/>
                  </w:divBdr>
                  <w:divsChild>
                    <w:div w:id="788936082">
                      <w:marLeft w:val="0"/>
                      <w:marRight w:val="0"/>
                      <w:marTop w:val="0"/>
                      <w:marBottom w:val="0"/>
                      <w:divBdr>
                        <w:top w:val="none" w:sz="0" w:space="0" w:color="auto"/>
                        <w:left w:val="none" w:sz="0" w:space="0" w:color="auto"/>
                        <w:bottom w:val="none" w:sz="0" w:space="0" w:color="auto"/>
                        <w:right w:val="none" w:sz="0" w:space="0" w:color="auto"/>
                      </w:divBdr>
                      <w:divsChild>
                        <w:div w:id="809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744971">
      <w:bodyDiv w:val="1"/>
      <w:marLeft w:val="0"/>
      <w:marRight w:val="0"/>
      <w:marTop w:val="0"/>
      <w:marBottom w:val="0"/>
      <w:divBdr>
        <w:top w:val="none" w:sz="0" w:space="0" w:color="auto"/>
        <w:left w:val="none" w:sz="0" w:space="0" w:color="auto"/>
        <w:bottom w:val="none" w:sz="0" w:space="0" w:color="auto"/>
        <w:right w:val="none" w:sz="0" w:space="0" w:color="auto"/>
      </w:divBdr>
    </w:div>
    <w:div w:id="1145125783">
      <w:bodyDiv w:val="1"/>
      <w:marLeft w:val="0"/>
      <w:marRight w:val="0"/>
      <w:marTop w:val="0"/>
      <w:marBottom w:val="0"/>
      <w:divBdr>
        <w:top w:val="none" w:sz="0" w:space="0" w:color="auto"/>
        <w:left w:val="none" w:sz="0" w:space="0" w:color="auto"/>
        <w:bottom w:val="none" w:sz="0" w:space="0" w:color="auto"/>
        <w:right w:val="none" w:sz="0" w:space="0" w:color="auto"/>
      </w:divBdr>
    </w:div>
    <w:div w:id="1221480741">
      <w:bodyDiv w:val="1"/>
      <w:marLeft w:val="0"/>
      <w:marRight w:val="0"/>
      <w:marTop w:val="0"/>
      <w:marBottom w:val="0"/>
      <w:divBdr>
        <w:top w:val="none" w:sz="0" w:space="0" w:color="auto"/>
        <w:left w:val="none" w:sz="0" w:space="0" w:color="auto"/>
        <w:bottom w:val="none" w:sz="0" w:space="0" w:color="auto"/>
        <w:right w:val="none" w:sz="0" w:space="0" w:color="auto"/>
      </w:divBdr>
    </w:div>
    <w:div w:id="1413774505">
      <w:bodyDiv w:val="1"/>
      <w:marLeft w:val="0"/>
      <w:marRight w:val="0"/>
      <w:marTop w:val="0"/>
      <w:marBottom w:val="0"/>
      <w:divBdr>
        <w:top w:val="none" w:sz="0" w:space="0" w:color="auto"/>
        <w:left w:val="none" w:sz="0" w:space="0" w:color="auto"/>
        <w:bottom w:val="none" w:sz="0" w:space="0" w:color="auto"/>
        <w:right w:val="none" w:sz="0" w:space="0" w:color="auto"/>
      </w:divBdr>
    </w:div>
    <w:div w:id="1472477471">
      <w:bodyDiv w:val="1"/>
      <w:marLeft w:val="0"/>
      <w:marRight w:val="0"/>
      <w:marTop w:val="0"/>
      <w:marBottom w:val="0"/>
      <w:divBdr>
        <w:top w:val="none" w:sz="0" w:space="0" w:color="auto"/>
        <w:left w:val="none" w:sz="0" w:space="0" w:color="auto"/>
        <w:bottom w:val="none" w:sz="0" w:space="0" w:color="auto"/>
        <w:right w:val="none" w:sz="0" w:space="0" w:color="auto"/>
      </w:divBdr>
      <w:divsChild>
        <w:div w:id="358239289">
          <w:marLeft w:val="0"/>
          <w:marRight w:val="0"/>
          <w:marTop w:val="0"/>
          <w:marBottom w:val="0"/>
          <w:divBdr>
            <w:top w:val="none" w:sz="0" w:space="0" w:color="auto"/>
            <w:left w:val="none" w:sz="0" w:space="0" w:color="auto"/>
            <w:bottom w:val="none" w:sz="0" w:space="0" w:color="auto"/>
            <w:right w:val="none" w:sz="0" w:space="0" w:color="auto"/>
          </w:divBdr>
          <w:divsChild>
            <w:div w:id="4119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1386">
      <w:bodyDiv w:val="1"/>
      <w:marLeft w:val="0"/>
      <w:marRight w:val="0"/>
      <w:marTop w:val="0"/>
      <w:marBottom w:val="0"/>
      <w:divBdr>
        <w:top w:val="none" w:sz="0" w:space="0" w:color="auto"/>
        <w:left w:val="none" w:sz="0" w:space="0" w:color="auto"/>
        <w:bottom w:val="none" w:sz="0" w:space="0" w:color="auto"/>
        <w:right w:val="none" w:sz="0" w:space="0" w:color="auto"/>
      </w:divBdr>
      <w:divsChild>
        <w:div w:id="1348603213">
          <w:marLeft w:val="0"/>
          <w:marRight w:val="0"/>
          <w:marTop w:val="0"/>
          <w:marBottom w:val="0"/>
          <w:divBdr>
            <w:top w:val="none" w:sz="0" w:space="0" w:color="auto"/>
            <w:left w:val="none" w:sz="0" w:space="0" w:color="auto"/>
            <w:bottom w:val="none" w:sz="0" w:space="0" w:color="auto"/>
            <w:right w:val="none" w:sz="0" w:space="0" w:color="auto"/>
          </w:divBdr>
          <w:divsChild>
            <w:div w:id="10659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5753">
      <w:bodyDiv w:val="1"/>
      <w:marLeft w:val="0"/>
      <w:marRight w:val="0"/>
      <w:marTop w:val="0"/>
      <w:marBottom w:val="0"/>
      <w:divBdr>
        <w:top w:val="none" w:sz="0" w:space="0" w:color="auto"/>
        <w:left w:val="none" w:sz="0" w:space="0" w:color="auto"/>
        <w:bottom w:val="none" w:sz="0" w:space="0" w:color="auto"/>
        <w:right w:val="none" w:sz="0" w:space="0" w:color="auto"/>
      </w:divBdr>
    </w:div>
    <w:div w:id="1638947441">
      <w:bodyDiv w:val="1"/>
      <w:marLeft w:val="0"/>
      <w:marRight w:val="0"/>
      <w:marTop w:val="0"/>
      <w:marBottom w:val="0"/>
      <w:divBdr>
        <w:top w:val="none" w:sz="0" w:space="0" w:color="auto"/>
        <w:left w:val="none" w:sz="0" w:space="0" w:color="auto"/>
        <w:bottom w:val="none" w:sz="0" w:space="0" w:color="auto"/>
        <w:right w:val="none" w:sz="0" w:space="0" w:color="auto"/>
      </w:divBdr>
      <w:divsChild>
        <w:div w:id="1613365274">
          <w:marLeft w:val="0"/>
          <w:marRight w:val="0"/>
          <w:marTop w:val="0"/>
          <w:marBottom w:val="0"/>
          <w:divBdr>
            <w:top w:val="none" w:sz="0" w:space="0" w:color="auto"/>
            <w:left w:val="none" w:sz="0" w:space="0" w:color="auto"/>
            <w:bottom w:val="none" w:sz="0" w:space="0" w:color="auto"/>
            <w:right w:val="none" w:sz="0" w:space="0" w:color="auto"/>
          </w:divBdr>
          <w:divsChild>
            <w:div w:id="886841873">
              <w:marLeft w:val="0"/>
              <w:marRight w:val="0"/>
              <w:marTop w:val="0"/>
              <w:marBottom w:val="0"/>
              <w:divBdr>
                <w:top w:val="none" w:sz="0" w:space="0" w:color="auto"/>
                <w:left w:val="none" w:sz="0" w:space="0" w:color="auto"/>
                <w:bottom w:val="none" w:sz="0" w:space="0" w:color="auto"/>
                <w:right w:val="none" w:sz="0" w:space="0" w:color="auto"/>
              </w:divBdr>
            </w:div>
            <w:div w:id="19476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10164">
      <w:bodyDiv w:val="1"/>
      <w:marLeft w:val="0"/>
      <w:marRight w:val="0"/>
      <w:marTop w:val="0"/>
      <w:marBottom w:val="0"/>
      <w:divBdr>
        <w:top w:val="none" w:sz="0" w:space="0" w:color="auto"/>
        <w:left w:val="none" w:sz="0" w:space="0" w:color="auto"/>
        <w:bottom w:val="none" w:sz="0" w:space="0" w:color="auto"/>
        <w:right w:val="none" w:sz="0" w:space="0" w:color="auto"/>
      </w:divBdr>
      <w:divsChild>
        <w:div w:id="944772380">
          <w:marLeft w:val="0"/>
          <w:marRight w:val="0"/>
          <w:marTop w:val="0"/>
          <w:marBottom w:val="0"/>
          <w:divBdr>
            <w:top w:val="none" w:sz="0" w:space="0" w:color="auto"/>
            <w:left w:val="none" w:sz="0" w:space="0" w:color="auto"/>
            <w:bottom w:val="none" w:sz="0" w:space="0" w:color="auto"/>
            <w:right w:val="none" w:sz="0" w:space="0" w:color="auto"/>
          </w:divBdr>
        </w:div>
        <w:div w:id="1952738708">
          <w:marLeft w:val="0"/>
          <w:marRight w:val="0"/>
          <w:marTop w:val="0"/>
          <w:marBottom w:val="0"/>
          <w:divBdr>
            <w:top w:val="none" w:sz="0" w:space="0" w:color="auto"/>
            <w:left w:val="none" w:sz="0" w:space="0" w:color="auto"/>
            <w:bottom w:val="none" w:sz="0" w:space="0" w:color="auto"/>
            <w:right w:val="none" w:sz="0" w:space="0" w:color="auto"/>
          </w:divBdr>
        </w:div>
      </w:divsChild>
    </w:div>
    <w:div w:id="197417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image" Target="media/image1.gif"/><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ชีวภาพ">
  <a:themeElements>
    <a:clrScheme name="ชีวภาพ">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ชีวภาพ">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ชีวภาพ">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8420D-4320-467B-B1C7-7281E9F81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Pages>
  <Words>1353</Words>
  <Characters>7713</Characters>
  <Application>Microsoft Office Word</Application>
  <DocSecurity>0</DocSecurity>
  <Lines>64</Lines>
  <Paragraphs>18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Administrations</dc:creator>
  <cp:keywords/>
  <dc:description/>
  <cp:lastModifiedBy>Administrations</cp:lastModifiedBy>
  <cp:revision>17</cp:revision>
  <dcterms:created xsi:type="dcterms:W3CDTF">2020-11-26T03:55:00Z</dcterms:created>
  <dcterms:modified xsi:type="dcterms:W3CDTF">2020-12-18T04:17:00Z</dcterms:modified>
</cp:coreProperties>
</file>